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A6E" w:rsidRDefault="00150A6E" w:rsidP="00150A6E">
      <w:pPr>
        <w:pStyle w:val="tc2"/>
        <w:shd w:val="clear" w:color="auto" w:fill="FFFFFF"/>
        <w:rPr>
          <w:rFonts w:ascii="Arial" w:hAnsi="Arial" w:cs="Arial"/>
          <w:noProof/>
          <w:lang w:val="uk-UA" w:eastAsia="uk-UA"/>
        </w:rPr>
      </w:pPr>
    </w:p>
    <w:p w:rsidR="00150A6E" w:rsidRDefault="00150A6E" w:rsidP="00150A6E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1905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A6E" w:rsidRDefault="00150A6E" w:rsidP="00150A6E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150A6E" w:rsidRDefault="00150A6E" w:rsidP="00150A6E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150A6E" w:rsidRDefault="00150A6E" w:rsidP="00150A6E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150A6E" w:rsidRDefault="009271AB" w:rsidP="00150A6E">
      <w:pPr>
        <w:pStyle w:val="tc2"/>
        <w:shd w:val="clear" w:color="auto" w:fill="FFFFFF"/>
        <w:spacing w:line="240" w:lineRule="auto"/>
        <w:rPr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475E2F">
        <w:rPr>
          <w:b/>
          <w:sz w:val="28"/>
          <w:szCs w:val="28"/>
          <w:lang w:val="en-US"/>
        </w:rPr>
        <w:t>X</w:t>
      </w:r>
      <w:r w:rsidR="00475E2F">
        <w:rPr>
          <w:b/>
          <w:sz w:val="28"/>
          <w:szCs w:val="28"/>
          <w:lang w:val="uk-UA"/>
        </w:rPr>
        <w:t>І</w:t>
      </w:r>
      <w:r w:rsidR="00475E2F">
        <w:rPr>
          <w:b/>
          <w:sz w:val="28"/>
          <w:szCs w:val="28"/>
          <w:lang w:val="en-US"/>
        </w:rPr>
        <w:t>X</w:t>
      </w:r>
      <w:r w:rsidR="00D837C0">
        <w:rPr>
          <w:b/>
          <w:sz w:val="28"/>
          <w:szCs w:val="28"/>
          <w:lang w:val="uk-UA"/>
        </w:rPr>
        <w:t xml:space="preserve"> СЕСІЯ СЬОМОГО</w:t>
      </w:r>
      <w:r w:rsidR="00150A6E">
        <w:rPr>
          <w:b/>
          <w:sz w:val="28"/>
          <w:szCs w:val="28"/>
          <w:lang w:val="uk-UA"/>
        </w:rPr>
        <w:t xml:space="preserve"> СКЛИКАННЯ</w:t>
      </w:r>
      <w:r w:rsidR="00150A6E">
        <w:rPr>
          <w:lang w:val="uk-UA"/>
        </w:rPr>
        <w:tab/>
      </w:r>
    </w:p>
    <w:p w:rsidR="00150A6E" w:rsidRDefault="00150A6E" w:rsidP="00150A6E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150A6E" w:rsidRDefault="00150A6E" w:rsidP="00150A6E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РІШЕННЯ № </w:t>
      </w:r>
    </w:p>
    <w:p w:rsidR="00150A6E" w:rsidRDefault="00150A6E" w:rsidP="00150A6E">
      <w:pPr>
        <w:jc w:val="center"/>
        <w:rPr>
          <w:b/>
          <w:sz w:val="28"/>
          <w:szCs w:val="28"/>
          <w:lang w:val="uk-UA"/>
        </w:rPr>
      </w:pPr>
    </w:p>
    <w:p w:rsidR="00150A6E" w:rsidRPr="00D837C0" w:rsidRDefault="009271AB" w:rsidP="00150A6E">
      <w:pPr>
        <w:jc w:val="center"/>
        <w:rPr>
          <w:bCs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від </w:t>
      </w:r>
      <w:r w:rsidR="00475E2F">
        <w:rPr>
          <w:b/>
          <w:lang w:val="uk-UA"/>
        </w:rPr>
        <w:t xml:space="preserve">                                      </w:t>
      </w:r>
      <w:r w:rsidR="00F1062D">
        <w:rPr>
          <w:b/>
          <w:lang w:val="uk-UA"/>
        </w:rPr>
        <w:t xml:space="preserve"> </w:t>
      </w:r>
      <w:r w:rsidR="00150A6E" w:rsidRPr="00D837C0">
        <w:rPr>
          <w:b/>
          <w:sz w:val="26"/>
          <w:szCs w:val="26"/>
          <w:lang w:val="uk-UA"/>
        </w:rPr>
        <w:t>201</w:t>
      </w:r>
      <w:r w:rsidR="00475E2F">
        <w:rPr>
          <w:b/>
          <w:sz w:val="26"/>
          <w:szCs w:val="26"/>
          <w:lang w:val="uk-UA"/>
        </w:rPr>
        <w:t>7</w:t>
      </w:r>
      <w:r w:rsidR="00150A6E" w:rsidRPr="00D837C0">
        <w:rPr>
          <w:b/>
          <w:sz w:val="26"/>
          <w:szCs w:val="26"/>
          <w:lang w:val="uk-UA"/>
        </w:rPr>
        <w:t xml:space="preserve"> року</w:t>
      </w:r>
    </w:p>
    <w:p w:rsidR="00FE0A36" w:rsidRPr="00D837C0" w:rsidRDefault="00FE0A36" w:rsidP="0004622F">
      <w:pPr>
        <w:jc w:val="center"/>
        <w:rPr>
          <w:sz w:val="26"/>
          <w:szCs w:val="26"/>
          <w:lang w:val="uk-UA"/>
        </w:rPr>
      </w:pPr>
    </w:p>
    <w:p w:rsidR="009271AB" w:rsidRPr="009271AB" w:rsidRDefault="00FE0A36" w:rsidP="00FE0A36">
      <w:pPr>
        <w:rPr>
          <w:b/>
          <w:sz w:val="26"/>
          <w:szCs w:val="26"/>
        </w:rPr>
      </w:pPr>
      <w:r w:rsidRPr="00D837C0">
        <w:rPr>
          <w:b/>
          <w:sz w:val="26"/>
          <w:szCs w:val="26"/>
          <w:lang w:val="uk-UA"/>
        </w:rPr>
        <w:t xml:space="preserve">Про затвердження </w:t>
      </w:r>
      <w:proofErr w:type="spellStart"/>
      <w:r w:rsidR="009271AB" w:rsidRPr="009271AB">
        <w:rPr>
          <w:b/>
          <w:sz w:val="26"/>
          <w:szCs w:val="26"/>
        </w:rPr>
        <w:t>технічної</w:t>
      </w:r>
      <w:proofErr w:type="spellEnd"/>
      <w:r w:rsidR="009271AB" w:rsidRPr="009271AB">
        <w:rPr>
          <w:b/>
          <w:sz w:val="26"/>
          <w:szCs w:val="26"/>
        </w:rPr>
        <w:t xml:space="preserve"> </w:t>
      </w:r>
      <w:proofErr w:type="spellStart"/>
      <w:r w:rsidR="009271AB" w:rsidRPr="009271AB">
        <w:rPr>
          <w:b/>
          <w:sz w:val="26"/>
          <w:szCs w:val="26"/>
        </w:rPr>
        <w:t>документації</w:t>
      </w:r>
      <w:proofErr w:type="spellEnd"/>
    </w:p>
    <w:p w:rsidR="009271AB" w:rsidRDefault="003334C8" w:rsidP="00FE0A36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із землеустрою </w:t>
      </w:r>
      <w:proofErr w:type="spellStart"/>
      <w:r>
        <w:rPr>
          <w:b/>
          <w:sz w:val="26"/>
          <w:szCs w:val="26"/>
          <w:lang w:val="uk-UA"/>
        </w:rPr>
        <w:t>шодо</w:t>
      </w:r>
      <w:proofErr w:type="spellEnd"/>
      <w:r>
        <w:rPr>
          <w:b/>
          <w:sz w:val="26"/>
          <w:szCs w:val="26"/>
          <w:lang w:val="uk-UA"/>
        </w:rPr>
        <w:t xml:space="preserve"> встановлення меж</w:t>
      </w:r>
    </w:p>
    <w:p w:rsidR="009271AB" w:rsidRPr="009271AB" w:rsidRDefault="009271AB" w:rsidP="00FE0A36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земельної ділянки в натурі (на місцевості)</w:t>
      </w:r>
    </w:p>
    <w:p w:rsidR="0016427F" w:rsidRDefault="00FE0A36" w:rsidP="00FE0A36">
      <w:pPr>
        <w:rPr>
          <w:b/>
          <w:sz w:val="26"/>
          <w:szCs w:val="26"/>
          <w:lang w:val="uk-UA"/>
        </w:rPr>
      </w:pPr>
      <w:r w:rsidRPr="00D837C0">
        <w:rPr>
          <w:b/>
          <w:sz w:val="26"/>
          <w:szCs w:val="26"/>
          <w:lang w:val="uk-UA"/>
        </w:rPr>
        <w:t>на</w:t>
      </w:r>
      <w:r w:rsidR="009271AB">
        <w:rPr>
          <w:b/>
          <w:sz w:val="26"/>
          <w:szCs w:val="26"/>
          <w:lang w:val="uk-UA"/>
        </w:rPr>
        <w:t xml:space="preserve"> </w:t>
      </w:r>
      <w:r w:rsidR="00F64DD4" w:rsidRPr="00D837C0">
        <w:rPr>
          <w:b/>
          <w:sz w:val="26"/>
          <w:szCs w:val="26"/>
          <w:lang w:val="uk-UA"/>
        </w:rPr>
        <w:t xml:space="preserve">вул. </w:t>
      </w:r>
      <w:r w:rsidR="00475E2F">
        <w:rPr>
          <w:b/>
          <w:sz w:val="26"/>
          <w:szCs w:val="26"/>
          <w:lang w:val="uk-UA"/>
        </w:rPr>
        <w:t>Валовій, 26</w:t>
      </w:r>
      <w:r w:rsidR="009271AB">
        <w:rPr>
          <w:b/>
          <w:sz w:val="26"/>
          <w:szCs w:val="26"/>
          <w:lang w:val="uk-UA"/>
        </w:rPr>
        <w:t xml:space="preserve"> «а</w:t>
      </w:r>
      <w:r w:rsidR="00D837C0">
        <w:rPr>
          <w:b/>
          <w:sz w:val="26"/>
          <w:szCs w:val="26"/>
          <w:lang w:val="uk-UA"/>
        </w:rPr>
        <w:t>»</w:t>
      </w:r>
      <w:r w:rsidRPr="00D837C0">
        <w:rPr>
          <w:b/>
          <w:sz w:val="26"/>
          <w:szCs w:val="26"/>
          <w:lang w:val="uk-UA"/>
        </w:rPr>
        <w:t xml:space="preserve"> для передачі</w:t>
      </w:r>
      <w:r w:rsidR="0016427F">
        <w:rPr>
          <w:b/>
          <w:sz w:val="26"/>
          <w:szCs w:val="26"/>
          <w:lang w:val="uk-UA"/>
        </w:rPr>
        <w:t xml:space="preserve"> </w:t>
      </w:r>
      <w:r w:rsidRPr="00D837C0">
        <w:rPr>
          <w:b/>
          <w:sz w:val="26"/>
          <w:szCs w:val="26"/>
          <w:lang w:val="uk-UA"/>
        </w:rPr>
        <w:t>в оренду</w:t>
      </w:r>
    </w:p>
    <w:p w:rsidR="0016427F" w:rsidRDefault="00475E2F" w:rsidP="00FE0A36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гр. Максимович І.Є.</w:t>
      </w:r>
      <w:r w:rsidR="00FE0A36" w:rsidRPr="00D837C0">
        <w:rPr>
          <w:b/>
          <w:sz w:val="26"/>
          <w:szCs w:val="26"/>
          <w:lang w:val="uk-UA"/>
        </w:rPr>
        <w:t xml:space="preserve"> для</w:t>
      </w:r>
      <w:r w:rsidR="0016427F">
        <w:rPr>
          <w:b/>
          <w:sz w:val="26"/>
          <w:szCs w:val="26"/>
          <w:lang w:val="uk-UA"/>
        </w:rPr>
        <w:t xml:space="preserve"> </w:t>
      </w:r>
      <w:r w:rsidR="009271AB">
        <w:rPr>
          <w:b/>
          <w:sz w:val="26"/>
          <w:szCs w:val="26"/>
          <w:lang w:val="uk-UA"/>
        </w:rPr>
        <w:t>обслуговування</w:t>
      </w:r>
    </w:p>
    <w:p w:rsidR="005F57D9" w:rsidRPr="00D837C0" w:rsidRDefault="009271AB" w:rsidP="00FE0A36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нежитлової будівлі</w:t>
      </w:r>
      <w:r w:rsidR="00475E2F">
        <w:rPr>
          <w:b/>
          <w:sz w:val="26"/>
          <w:szCs w:val="26"/>
          <w:lang w:val="uk-UA"/>
        </w:rPr>
        <w:t xml:space="preserve">, </w:t>
      </w:r>
      <w:proofErr w:type="spellStart"/>
      <w:r w:rsidR="00475E2F">
        <w:rPr>
          <w:b/>
          <w:sz w:val="26"/>
          <w:szCs w:val="26"/>
          <w:lang w:val="uk-UA"/>
        </w:rPr>
        <w:t>адмінбудинку</w:t>
      </w:r>
      <w:proofErr w:type="spellEnd"/>
      <w:r w:rsidR="00475E2F">
        <w:rPr>
          <w:b/>
          <w:sz w:val="26"/>
          <w:szCs w:val="26"/>
          <w:lang w:val="uk-UA"/>
        </w:rPr>
        <w:t>.</w:t>
      </w:r>
    </w:p>
    <w:p w:rsidR="00FE0A36" w:rsidRPr="00D837C0" w:rsidRDefault="00FE0A36" w:rsidP="00FE0A36">
      <w:pPr>
        <w:jc w:val="both"/>
        <w:rPr>
          <w:sz w:val="26"/>
          <w:szCs w:val="26"/>
          <w:lang w:val="uk-UA"/>
        </w:rPr>
      </w:pPr>
    </w:p>
    <w:p w:rsidR="00AB6CB4" w:rsidRDefault="00D837C0" w:rsidP="00FE0A36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Розглянувши </w:t>
      </w:r>
      <w:r w:rsidR="00475E2F">
        <w:rPr>
          <w:sz w:val="26"/>
          <w:szCs w:val="26"/>
          <w:lang w:val="uk-UA"/>
        </w:rPr>
        <w:t>заяву гр. Максимович І.Є.</w:t>
      </w:r>
      <w:r w:rsidR="009271AB">
        <w:rPr>
          <w:sz w:val="26"/>
          <w:szCs w:val="26"/>
          <w:lang w:val="uk-UA"/>
        </w:rPr>
        <w:t xml:space="preserve">, </w:t>
      </w:r>
      <w:r w:rsidR="00475E2F">
        <w:rPr>
          <w:sz w:val="26"/>
          <w:szCs w:val="26"/>
          <w:lang w:val="uk-UA"/>
        </w:rPr>
        <w:t>що проживає</w:t>
      </w:r>
      <w:r w:rsidR="00FE0A36" w:rsidRPr="00D837C0">
        <w:rPr>
          <w:sz w:val="26"/>
          <w:szCs w:val="26"/>
          <w:lang w:val="uk-UA"/>
        </w:rPr>
        <w:t xml:space="preserve"> за адресою: м.</w:t>
      </w:r>
      <w:r w:rsidR="00475E2F">
        <w:rPr>
          <w:sz w:val="26"/>
          <w:szCs w:val="26"/>
          <w:lang w:val="uk-UA"/>
        </w:rPr>
        <w:t>Львів</w:t>
      </w:r>
      <w:r w:rsidR="00FE0A36" w:rsidRPr="00D837C0">
        <w:rPr>
          <w:sz w:val="26"/>
          <w:szCs w:val="26"/>
          <w:lang w:val="uk-UA"/>
        </w:rPr>
        <w:t xml:space="preserve">, вул. </w:t>
      </w:r>
      <w:proofErr w:type="spellStart"/>
      <w:r w:rsidR="00475E2F">
        <w:rPr>
          <w:sz w:val="26"/>
          <w:szCs w:val="26"/>
          <w:lang w:val="uk-UA"/>
        </w:rPr>
        <w:t>Городоцька</w:t>
      </w:r>
      <w:proofErr w:type="spellEnd"/>
      <w:r w:rsidR="00475E2F">
        <w:rPr>
          <w:sz w:val="26"/>
          <w:szCs w:val="26"/>
          <w:lang w:val="uk-UA"/>
        </w:rPr>
        <w:t>, 289/90</w:t>
      </w:r>
      <w:r w:rsidR="00FE0A36" w:rsidRPr="00D837C0">
        <w:rPr>
          <w:sz w:val="26"/>
          <w:szCs w:val="26"/>
          <w:lang w:val="uk-UA"/>
        </w:rPr>
        <w:t xml:space="preserve">, </w:t>
      </w:r>
      <w:r w:rsidR="003334C8">
        <w:rPr>
          <w:sz w:val="26"/>
          <w:szCs w:val="26"/>
          <w:lang w:val="uk-UA"/>
        </w:rPr>
        <w:t>про</w:t>
      </w:r>
      <w:r w:rsidR="00FE0A36" w:rsidRPr="00D837C0">
        <w:rPr>
          <w:sz w:val="26"/>
          <w:szCs w:val="26"/>
          <w:lang w:val="uk-UA"/>
        </w:rPr>
        <w:t xml:space="preserve"> затвердження </w:t>
      </w:r>
      <w:r w:rsidR="009271AB">
        <w:rPr>
          <w:sz w:val="26"/>
          <w:szCs w:val="26"/>
          <w:lang w:val="uk-UA"/>
        </w:rPr>
        <w:t xml:space="preserve">технічної документації із землеустрою </w:t>
      </w:r>
      <w:r w:rsidR="003334C8">
        <w:rPr>
          <w:sz w:val="26"/>
          <w:szCs w:val="26"/>
          <w:lang w:val="uk-UA"/>
        </w:rPr>
        <w:t xml:space="preserve">щодо встановлення меж земельної ділянки в натурі (на місцевості) </w:t>
      </w:r>
      <w:r w:rsidR="009271AB">
        <w:rPr>
          <w:sz w:val="26"/>
          <w:szCs w:val="26"/>
          <w:lang w:val="uk-UA"/>
        </w:rPr>
        <w:t>для</w:t>
      </w:r>
      <w:r w:rsidR="00FE0A36" w:rsidRPr="00D837C0">
        <w:rPr>
          <w:sz w:val="26"/>
          <w:szCs w:val="26"/>
          <w:lang w:val="uk-UA"/>
        </w:rPr>
        <w:t xml:space="preserve"> передачі в оренду земельної</w:t>
      </w:r>
      <w:r w:rsidR="004E20B4" w:rsidRPr="00D837C0">
        <w:rPr>
          <w:sz w:val="26"/>
          <w:szCs w:val="26"/>
          <w:lang w:val="uk-UA"/>
        </w:rPr>
        <w:t xml:space="preserve"> ділянк</w:t>
      </w:r>
      <w:r w:rsidR="003334C8">
        <w:rPr>
          <w:sz w:val="26"/>
          <w:szCs w:val="26"/>
          <w:lang w:val="uk-UA"/>
        </w:rPr>
        <w:t xml:space="preserve">и на вул. </w:t>
      </w:r>
      <w:r w:rsidR="00475E2F">
        <w:rPr>
          <w:sz w:val="26"/>
          <w:szCs w:val="26"/>
          <w:lang w:val="uk-UA"/>
        </w:rPr>
        <w:t>Валовій, 26</w:t>
      </w:r>
      <w:r w:rsidR="009271AB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«</w:t>
      </w:r>
      <w:r w:rsidR="009271AB">
        <w:rPr>
          <w:sz w:val="26"/>
          <w:szCs w:val="26"/>
          <w:lang w:val="uk-UA"/>
        </w:rPr>
        <w:t>а</w:t>
      </w:r>
      <w:r>
        <w:rPr>
          <w:sz w:val="26"/>
          <w:szCs w:val="26"/>
          <w:lang w:val="uk-UA"/>
        </w:rPr>
        <w:t>»</w:t>
      </w:r>
      <w:r w:rsidR="00FE0A36" w:rsidRPr="00D837C0">
        <w:rPr>
          <w:sz w:val="26"/>
          <w:szCs w:val="26"/>
          <w:lang w:val="uk-UA"/>
        </w:rPr>
        <w:t xml:space="preserve"> для </w:t>
      </w:r>
      <w:r w:rsidR="009271AB">
        <w:rPr>
          <w:sz w:val="26"/>
          <w:szCs w:val="26"/>
          <w:lang w:val="uk-UA"/>
        </w:rPr>
        <w:t>обслуговування нежитлової будівлі</w:t>
      </w:r>
      <w:r w:rsidR="003334C8">
        <w:rPr>
          <w:sz w:val="26"/>
          <w:szCs w:val="26"/>
          <w:lang w:val="uk-UA"/>
        </w:rPr>
        <w:t>,</w:t>
      </w:r>
      <w:r w:rsidR="00475E2F">
        <w:rPr>
          <w:sz w:val="26"/>
          <w:szCs w:val="26"/>
          <w:lang w:val="uk-UA"/>
        </w:rPr>
        <w:t xml:space="preserve"> </w:t>
      </w:r>
      <w:proofErr w:type="spellStart"/>
      <w:r w:rsidR="00475E2F">
        <w:rPr>
          <w:sz w:val="26"/>
          <w:szCs w:val="26"/>
          <w:lang w:val="uk-UA"/>
        </w:rPr>
        <w:t>адмінбудинку</w:t>
      </w:r>
      <w:proofErr w:type="spellEnd"/>
      <w:r w:rsidR="00475E2F">
        <w:rPr>
          <w:sz w:val="26"/>
          <w:szCs w:val="26"/>
          <w:lang w:val="uk-UA"/>
        </w:rPr>
        <w:t>,</w:t>
      </w:r>
      <w:r w:rsidR="003334C8">
        <w:rPr>
          <w:sz w:val="26"/>
          <w:szCs w:val="26"/>
          <w:lang w:val="uk-UA"/>
        </w:rPr>
        <w:t xml:space="preserve"> відповідну технічну документацію, розроблену</w:t>
      </w:r>
      <w:r w:rsidR="00FE0A36" w:rsidRPr="00D837C0">
        <w:rPr>
          <w:sz w:val="26"/>
          <w:szCs w:val="26"/>
          <w:lang w:val="uk-UA"/>
        </w:rPr>
        <w:t xml:space="preserve"> </w:t>
      </w:r>
      <w:proofErr w:type="spellStart"/>
      <w:r w:rsidR="00475E2F">
        <w:rPr>
          <w:sz w:val="26"/>
          <w:szCs w:val="26"/>
          <w:lang w:val="uk-UA"/>
        </w:rPr>
        <w:t>ТзОВ</w:t>
      </w:r>
      <w:proofErr w:type="spellEnd"/>
      <w:r w:rsidR="00475E2F">
        <w:rPr>
          <w:sz w:val="26"/>
          <w:szCs w:val="26"/>
          <w:lang w:val="uk-UA"/>
        </w:rPr>
        <w:t xml:space="preserve"> Азимут плюс</w:t>
      </w:r>
      <w:r w:rsidR="003334C8">
        <w:rPr>
          <w:sz w:val="26"/>
          <w:szCs w:val="26"/>
          <w:lang w:val="uk-UA"/>
        </w:rPr>
        <w:t>»</w:t>
      </w:r>
      <w:r w:rsidR="00FE0A36" w:rsidRPr="00D837C0">
        <w:rPr>
          <w:sz w:val="26"/>
          <w:szCs w:val="26"/>
          <w:lang w:val="uk-UA"/>
        </w:rPr>
        <w:t xml:space="preserve">, </w:t>
      </w:r>
      <w:r w:rsidR="00AB6CB4">
        <w:rPr>
          <w:sz w:val="26"/>
          <w:szCs w:val="26"/>
          <w:lang w:val="uk-UA"/>
        </w:rPr>
        <w:t xml:space="preserve">з метою забезпечення ефективного використання земельного фонду міста, залучення додаткових коштів в міський бюджет для реалізації програм соціально-економічного розвитку міста, </w:t>
      </w:r>
      <w:r w:rsidR="00FE0A36" w:rsidRPr="00D837C0">
        <w:rPr>
          <w:sz w:val="26"/>
          <w:szCs w:val="26"/>
          <w:lang w:val="uk-UA"/>
        </w:rPr>
        <w:t xml:space="preserve">керуючись  ст.ст. 12, 93, 124, </w:t>
      </w:r>
      <w:r w:rsidR="00AB6CB4">
        <w:rPr>
          <w:sz w:val="26"/>
          <w:szCs w:val="26"/>
          <w:lang w:val="uk-UA"/>
        </w:rPr>
        <w:t xml:space="preserve">127, 128, </w:t>
      </w:r>
      <w:r w:rsidR="00FE0A36" w:rsidRPr="00D837C0">
        <w:rPr>
          <w:sz w:val="26"/>
          <w:szCs w:val="26"/>
          <w:lang w:val="uk-UA"/>
        </w:rPr>
        <w:t>186 Земельного кодексу України, ст. 25 Зак</w:t>
      </w:r>
      <w:r w:rsidR="003334C8">
        <w:rPr>
          <w:sz w:val="26"/>
          <w:szCs w:val="26"/>
          <w:lang w:val="uk-UA"/>
        </w:rPr>
        <w:t>ону України «Про землеустрій», ст. 16 Закону України «Про Державний земельний кадастр» та</w:t>
      </w:r>
      <w:r w:rsidR="00FE0A36" w:rsidRPr="00D837C0">
        <w:rPr>
          <w:sz w:val="26"/>
          <w:szCs w:val="26"/>
          <w:lang w:val="uk-UA"/>
        </w:rPr>
        <w:t xml:space="preserve"> ст. 26 Закону України </w:t>
      </w:r>
      <w:proofErr w:type="spellStart"/>
      <w:r w:rsidR="00FE0A36" w:rsidRPr="00D837C0">
        <w:rPr>
          <w:sz w:val="26"/>
          <w:szCs w:val="26"/>
          <w:lang w:val="uk-UA"/>
        </w:rPr>
        <w:t>„Про</w:t>
      </w:r>
      <w:proofErr w:type="spellEnd"/>
      <w:r w:rsidR="00FE0A36" w:rsidRPr="00D837C0">
        <w:rPr>
          <w:sz w:val="26"/>
          <w:szCs w:val="26"/>
          <w:lang w:val="uk-UA"/>
        </w:rPr>
        <w:t xml:space="preserve"> місцеве самоврядування в </w:t>
      </w:r>
      <w:proofErr w:type="spellStart"/>
      <w:r w:rsidR="00FE0A36" w:rsidRPr="00D837C0">
        <w:rPr>
          <w:sz w:val="26"/>
          <w:szCs w:val="26"/>
          <w:lang w:val="uk-UA"/>
        </w:rPr>
        <w:t>Україні”</w:t>
      </w:r>
      <w:proofErr w:type="spellEnd"/>
      <w:r w:rsidR="00FE0A36" w:rsidRPr="00D837C0">
        <w:rPr>
          <w:sz w:val="26"/>
          <w:szCs w:val="26"/>
          <w:lang w:val="uk-UA"/>
        </w:rPr>
        <w:t>, враховуючи пропозиції постійної депутатської комісії</w:t>
      </w:r>
      <w:r w:rsidR="00901E70" w:rsidRPr="00D837C0">
        <w:rPr>
          <w:sz w:val="26"/>
          <w:szCs w:val="26"/>
          <w:lang w:val="uk-UA"/>
        </w:rPr>
        <w:t xml:space="preserve"> у справах </w:t>
      </w:r>
      <w:r w:rsidR="00FE0A36" w:rsidRPr="00D837C0">
        <w:rPr>
          <w:sz w:val="26"/>
          <w:szCs w:val="26"/>
          <w:lang w:val="uk-UA"/>
        </w:rPr>
        <w:t xml:space="preserve">земельних ресурсів, будівництва та архітектури,  міська рада, -  </w:t>
      </w:r>
    </w:p>
    <w:p w:rsidR="00AB6CB4" w:rsidRPr="00D837C0" w:rsidRDefault="00AB6CB4" w:rsidP="00FE0A36">
      <w:pPr>
        <w:jc w:val="both"/>
        <w:rPr>
          <w:sz w:val="26"/>
          <w:szCs w:val="26"/>
          <w:lang w:val="uk-UA"/>
        </w:rPr>
      </w:pPr>
    </w:p>
    <w:p w:rsidR="00FE0A36" w:rsidRPr="00D837C0" w:rsidRDefault="00FE0A36" w:rsidP="00FE0A36">
      <w:pPr>
        <w:jc w:val="both"/>
        <w:rPr>
          <w:sz w:val="26"/>
          <w:szCs w:val="26"/>
          <w:lang w:val="uk-UA"/>
        </w:rPr>
      </w:pPr>
      <w:r w:rsidRPr="00D837C0">
        <w:rPr>
          <w:sz w:val="26"/>
          <w:szCs w:val="26"/>
          <w:lang w:val="uk-UA"/>
        </w:rPr>
        <w:t xml:space="preserve">                                                        </w:t>
      </w:r>
      <w:r w:rsidRPr="00D837C0">
        <w:rPr>
          <w:b/>
          <w:sz w:val="26"/>
          <w:szCs w:val="26"/>
          <w:lang w:val="uk-UA"/>
        </w:rPr>
        <w:t>ВИРІШИЛА:</w:t>
      </w:r>
    </w:p>
    <w:p w:rsidR="00FE0A36" w:rsidRPr="00D837C0" w:rsidRDefault="00FE0A36" w:rsidP="00FE0A36">
      <w:pPr>
        <w:tabs>
          <w:tab w:val="left" w:pos="1080"/>
        </w:tabs>
        <w:jc w:val="both"/>
        <w:rPr>
          <w:sz w:val="26"/>
          <w:szCs w:val="26"/>
          <w:lang w:val="uk-UA"/>
        </w:rPr>
      </w:pPr>
    </w:p>
    <w:p w:rsidR="00FE0A36" w:rsidRPr="00D837C0" w:rsidRDefault="00726AEB" w:rsidP="00FE0A36">
      <w:pPr>
        <w:ind w:firstLine="375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</w:t>
      </w:r>
      <w:r w:rsidR="0025403F" w:rsidRPr="00D837C0">
        <w:rPr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Затвердити технічн</w:t>
      </w:r>
      <w:r w:rsidR="003334C8">
        <w:rPr>
          <w:sz w:val="26"/>
          <w:szCs w:val="26"/>
          <w:lang w:val="uk-UA"/>
        </w:rPr>
        <w:t>у документацію із землеустрою щодо встановлення меж</w:t>
      </w:r>
      <w:r>
        <w:rPr>
          <w:sz w:val="26"/>
          <w:szCs w:val="26"/>
          <w:lang w:val="uk-UA"/>
        </w:rPr>
        <w:t xml:space="preserve"> земельної ділянки в натурі (на місцевості)</w:t>
      </w:r>
      <w:r w:rsidR="00FE0A36" w:rsidRPr="00D837C0">
        <w:rPr>
          <w:sz w:val="26"/>
          <w:szCs w:val="26"/>
          <w:lang w:val="uk-UA"/>
        </w:rPr>
        <w:t xml:space="preserve"> </w:t>
      </w:r>
      <w:r w:rsidR="00D837C0">
        <w:rPr>
          <w:sz w:val="26"/>
          <w:szCs w:val="26"/>
          <w:lang w:val="uk-UA"/>
        </w:rPr>
        <w:t>площею 0,</w:t>
      </w:r>
      <w:r w:rsidR="00475E2F">
        <w:rPr>
          <w:sz w:val="26"/>
          <w:szCs w:val="26"/>
          <w:lang w:val="uk-UA"/>
        </w:rPr>
        <w:t>1183</w:t>
      </w:r>
      <w:r w:rsidR="00D837C0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кадастровий № 4620910100:29:00</w:t>
      </w:r>
      <w:r w:rsidR="00475E2F">
        <w:rPr>
          <w:sz w:val="26"/>
          <w:szCs w:val="26"/>
          <w:lang w:val="uk-UA"/>
        </w:rPr>
        <w:t>4</w:t>
      </w:r>
      <w:r w:rsidR="005F57D9" w:rsidRPr="00D837C0">
        <w:rPr>
          <w:sz w:val="26"/>
          <w:szCs w:val="26"/>
          <w:lang w:val="uk-UA"/>
        </w:rPr>
        <w:t>:0</w:t>
      </w:r>
      <w:r w:rsidR="00475E2F">
        <w:rPr>
          <w:sz w:val="26"/>
          <w:szCs w:val="26"/>
          <w:lang w:val="uk-UA"/>
        </w:rPr>
        <w:t>182</w:t>
      </w:r>
      <w:r w:rsidR="00FE0A36" w:rsidRPr="00D837C0">
        <w:rPr>
          <w:sz w:val="26"/>
          <w:szCs w:val="26"/>
          <w:lang w:val="uk-UA"/>
        </w:rPr>
        <w:t xml:space="preserve"> в м.</w:t>
      </w:r>
      <w:r w:rsidR="00475E2F">
        <w:rPr>
          <w:sz w:val="26"/>
          <w:szCs w:val="26"/>
          <w:lang w:val="uk-UA"/>
        </w:rPr>
        <w:t xml:space="preserve"> </w:t>
      </w:r>
      <w:r w:rsidR="00FE0A36" w:rsidRPr="00D837C0">
        <w:rPr>
          <w:sz w:val="26"/>
          <w:szCs w:val="26"/>
          <w:lang w:val="uk-UA"/>
        </w:rPr>
        <w:t xml:space="preserve">Городку на вул. </w:t>
      </w:r>
      <w:r w:rsidR="00475E2F">
        <w:rPr>
          <w:sz w:val="26"/>
          <w:szCs w:val="26"/>
          <w:lang w:val="uk-UA"/>
        </w:rPr>
        <w:t>Валовій, 26</w:t>
      </w:r>
      <w:r w:rsidR="0025403F" w:rsidRPr="00D837C0">
        <w:rPr>
          <w:sz w:val="26"/>
          <w:szCs w:val="26"/>
          <w:lang w:val="uk-UA"/>
        </w:rPr>
        <w:t xml:space="preserve"> «</w:t>
      </w:r>
      <w:r>
        <w:rPr>
          <w:sz w:val="26"/>
          <w:szCs w:val="26"/>
          <w:lang w:val="uk-UA"/>
        </w:rPr>
        <w:t>а</w:t>
      </w:r>
      <w:r w:rsidR="0025403F" w:rsidRPr="00D837C0">
        <w:rPr>
          <w:sz w:val="26"/>
          <w:szCs w:val="26"/>
          <w:lang w:val="uk-UA"/>
        </w:rPr>
        <w:t>»</w:t>
      </w:r>
      <w:r w:rsidR="00FE0A36" w:rsidRPr="00D837C0">
        <w:rPr>
          <w:sz w:val="26"/>
          <w:szCs w:val="26"/>
          <w:lang w:val="uk-UA"/>
        </w:rPr>
        <w:t xml:space="preserve"> </w:t>
      </w:r>
      <w:proofErr w:type="spellStart"/>
      <w:r w:rsidR="00FE0A36" w:rsidRPr="00D837C0">
        <w:rPr>
          <w:sz w:val="26"/>
          <w:szCs w:val="26"/>
          <w:lang w:val="uk-UA"/>
        </w:rPr>
        <w:t>Городоцького</w:t>
      </w:r>
      <w:proofErr w:type="spellEnd"/>
      <w:r w:rsidR="00FE0A36" w:rsidRPr="00D837C0">
        <w:rPr>
          <w:sz w:val="26"/>
          <w:szCs w:val="26"/>
          <w:lang w:val="uk-UA"/>
        </w:rPr>
        <w:t xml:space="preserve"> району Львівської об</w:t>
      </w:r>
      <w:r w:rsidR="0025403F" w:rsidRPr="00D837C0">
        <w:rPr>
          <w:sz w:val="26"/>
          <w:szCs w:val="26"/>
          <w:lang w:val="uk-UA"/>
        </w:rPr>
        <w:t xml:space="preserve">ласті для передачі в оренду </w:t>
      </w:r>
      <w:r w:rsidR="00475E2F">
        <w:rPr>
          <w:sz w:val="26"/>
          <w:szCs w:val="26"/>
          <w:lang w:val="uk-UA"/>
        </w:rPr>
        <w:t>гр. Максимович Ірині Євгенівні</w:t>
      </w:r>
      <w:r w:rsidR="0025403F" w:rsidRPr="00D837C0">
        <w:rPr>
          <w:sz w:val="26"/>
          <w:szCs w:val="26"/>
          <w:lang w:val="uk-UA"/>
        </w:rPr>
        <w:t xml:space="preserve"> дл</w:t>
      </w:r>
      <w:r>
        <w:rPr>
          <w:sz w:val="26"/>
          <w:szCs w:val="26"/>
          <w:lang w:val="uk-UA"/>
        </w:rPr>
        <w:t>я обслуговування нежитлової будівлі</w:t>
      </w:r>
      <w:r w:rsidR="00475E2F">
        <w:rPr>
          <w:sz w:val="26"/>
          <w:szCs w:val="26"/>
          <w:lang w:val="uk-UA"/>
        </w:rPr>
        <w:t xml:space="preserve">, </w:t>
      </w:r>
      <w:proofErr w:type="spellStart"/>
      <w:r w:rsidR="00475E2F">
        <w:rPr>
          <w:sz w:val="26"/>
          <w:szCs w:val="26"/>
          <w:lang w:val="uk-UA"/>
        </w:rPr>
        <w:t>адмінбудинку</w:t>
      </w:r>
      <w:proofErr w:type="spellEnd"/>
      <w:r w:rsidR="00FE0A36" w:rsidRPr="00D837C0">
        <w:rPr>
          <w:sz w:val="26"/>
          <w:szCs w:val="26"/>
          <w:lang w:val="uk-UA"/>
        </w:rPr>
        <w:t xml:space="preserve">.                                                                                                                                      </w:t>
      </w:r>
    </w:p>
    <w:p w:rsidR="00FE0A36" w:rsidRPr="00D837C0" w:rsidRDefault="00893756" w:rsidP="00FE0A36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</w:t>
      </w:r>
      <w:r w:rsidR="00A6790E">
        <w:rPr>
          <w:sz w:val="26"/>
          <w:szCs w:val="26"/>
          <w:lang w:val="uk-UA"/>
        </w:rPr>
        <w:t>2</w:t>
      </w:r>
      <w:r w:rsidR="00475E2F">
        <w:rPr>
          <w:sz w:val="26"/>
          <w:szCs w:val="26"/>
          <w:lang w:val="uk-UA"/>
        </w:rPr>
        <w:t xml:space="preserve">. Передати </w:t>
      </w:r>
      <w:r w:rsidR="0025403F" w:rsidRPr="00D837C0">
        <w:rPr>
          <w:sz w:val="26"/>
          <w:szCs w:val="26"/>
          <w:lang w:val="uk-UA"/>
        </w:rPr>
        <w:t xml:space="preserve"> </w:t>
      </w:r>
      <w:r w:rsidR="00475E2F">
        <w:rPr>
          <w:sz w:val="26"/>
          <w:szCs w:val="26"/>
          <w:lang w:val="uk-UA"/>
        </w:rPr>
        <w:t>гр. Максимович Ірині Євгенівні</w:t>
      </w:r>
      <w:r w:rsidR="00475E2F" w:rsidRPr="00D837C0">
        <w:rPr>
          <w:sz w:val="26"/>
          <w:szCs w:val="26"/>
          <w:lang w:val="uk-UA"/>
        </w:rPr>
        <w:t xml:space="preserve"> </w:t>
      </w:r>
      <w:r w:rsidR="00FE0A36" w:rsidRPr="00D837C0">
        <w:rPr>
          <w:sz w:val="26"/>
          <w:szCs w:val="26"/>
          <w:lang w:val="uk-UA"/>
        </w:rPr>
        <w:t>в оренду терміном на 5 (п</w:t>
      </w:r>
      <w:r w:rsidR="00FE0A36" w:rsidRPr="00475E2F">
        <w:rPr>
          <w:sz w:val="26"/>
          <w:szCs w:val="26"/>
          <w:lang w:val="uk-UA"/>
        </w:rPr>
        <w:t>’</w:t>
      </w:r>
      <w:r w:rsidR="003334C8">
        <w:rPr>
          <w:sz w:val="26"/>
          <w:szCs w:val="26"/>
          <w:lang w:val="uk-UA"/>
        </w:rPr>
        <w:t xml:space="preserve">ять) років земельну ділянку </w:t>
      </w:r>
      <w:r w:rsidR="00FE0A36" w:rsidRPr="00D837C0">
        <w:rPr>
          <w:sz w:val="26"/>
          <w:szCs w:val="26"/>
          <w:lang w:val="uk-UA"/>
        </w:rPr>
        <w:t>площею 0,</w:t>
      </w:r>
      <w:r w:rsidR="00475E2F">
        <w:rPr>
          <w:sz w:val="26"/>
          <w:szCs w:val="26"/>
          <w:lang w:val="uk-UA"/>
        </w:rPr>
        <w:t>1183</w:t>
      </w:r>
      <w:r w:rsidR="00FE0A36" w:rsidRPr="00D837C0">
        <w:rPr>
          <w:sz w:val="26"/>
          <w:szCs w:val="26"/>
          <w:lang w:val="uk-UA"/>
        </w:rPr>
        <w:t xml:space="preserve"> га</w:t>
      </w:r>
      <w:r w:rsidR="00726AEB">
        <w:rPr>
          <w:sz w:val="26"/>
          <w:szCs w:val="26"/>
          <w:lang w:val="uk-UA"/>
        </w:rPr>
        <w:t xml:space="preserve"> кадастровий № 4620910100:29:00</w:t>
      </w:r>
      <w:r w:rsidR="00475E2F">
        <w:rPr>
          <w:sz w:val="26"/>
          <w:szCs w:val="26"/>
          <w:lang w:val="uk-UA"/>
        </w:rPr>
        <w:t>4</w:t>
      </w:r>
      <w:r w:rsidR="00726AEB" w:rsidRPr="00D837C0">
        <w:rPr>
          <w:sz w:val="26"/>
          <w:szCs w:val="26"/>
          <w:lang w:val="uk-UA"/>
        </w:rPr>
        <w:t>:0</w:t>
      </w:r>
      <w:r w:rsidR="00475E2F">
        <w:rPr>
          <w:sz w:val="26"/>
          <w:szCs w:val="26"/>
          <w:lang w:val="uk-UA"/>
        </w:rPr>
        <w:t>182</w:t>
      </w:r>
      <w:r w:rsidR="00726AEB" w:rsidRPr="00D837C0">
        <w:rPr>
          <w:sz w:val="26"/>
          <w:szCs w:val="26"/>
          <w:lang w:val="uk-UA"/>
        </w:rPr>
        <w:t xml:space="preserve"> </w:t>
      </w:r>
      <w:r w:rsidR="00FE0A36" w:rsidRPr="00D837C0">
        <w:rPr>
          <w:sz w:val="26"/>
          <w:szCs w:val="26"/>
          <w:lang w:val="uk-UA"/>
        </w:rPr>
        <w:t>на вул.</w:t>
      </w:r>
      <w:r w:rsidR="00581483">
        <w:rPr>
          <w:sz w:val="26"/>
          <w:szCs w:val="26"/>
          <w:lang w:val="uk-UA"/>
        </w:rPr>
        <w:t xml:space="preserve"> </w:t>
      </w:r>
      <w:r w:rsidR="00475E2F">
        <w:rPr>
          <w:sz w:val="26"/>
          <w:szCs w:val="26"/>
          <w:lang w:val="uk-UA"/>
        </w:rPr>
        <w:t>Валовій, 26</w:t>
      </w:r>
      <w:r w:rsidR="0025403F" w:rsidRPr="00D837C0">
        <w:rPr>
          <w:sz w:val="26"/>
          <w:szCs w:val="26"/>
          <w:lang w:val="uk-UA"/>
        </w:rPr>
        <w:t xml:space="preserve"> «</w:t>
      </w:r>
      <w:r w:rsidR="00726AEB">
        <w:rPr>
          <w:sz w:val="26"/>
          <w:szCs w:val="26"/>
          <w:lang w:val="uk-UA"/>
        </w:rPr>
        <w:t xml:space="preserve">а» </w:t>
      </w:r>
      <w:proofErr w:type="spellStart"/>
      <w:r w:rsidR="00A6790E" w:rsidRPr="00D837C0">
        <w:rPr>
          <w:sz w:val="26"/>
          <w:szCs w:val="26"/>
          <w:lang w:val="uk-UA"/>
        </w:rPr>
        <w:t>Городоцького</w:t>
      </w:r>
      <w:proofErr w:type="spellEnd"/>
      <w:r w:rsidR="00A6790E" w:rsidRPr="00D837C0">
        <w:rPr>
          <w:sz w:val="26"/>
          <w:szCs w:val="26"/>
          <w:lang w:val="uk-UA"/>
        </w:rPr>
        <w:t xml:space="preserve"> району Львівської області </w:t>
      </w:r>
      <w:r w:rsidR="00726AEB">
        <w:rPr>
          <w:sz w:val="26"/>
          <w:szCs w:val="26"/>
          <w:lang w:val="uk-UA"/>
        </w:rPr>
        <w:t>для обслуговування нежитлової будівлі</w:t>
      </w:r>
      <w:r w:rsidR="00475E2F">
        <w:rPr>
          <w:sz w:val="26"/>
          <w:szCs w:val="26"/>
          <w:lang w:val="uk-UA"/>
        </w:rPr>
        <w:t xml:space="preserve">, </w:t>
      </w:r>
      <w:proofErr w:type="spellStart"/>
      <w:r w:rsidR="00475E2F">
        <w:rPr>
          <w:sz w:val="26"/>
          <w:szCs w:val="26"/>
          <w:lang w:val="uk-UA"/>
        </w:rPr>
        <w:t>адмінбудинку</w:t>
      </w:r>
      <w:proofErr w:type="spellEnd"/>
      <w:r w:rsidR="00FE0A36" w:rsidRPr="00D837C0">
        <w:rPr>
          <w:sz w:val="26"/>
          <w:szCs w:val="26"/>
          <w:lang w:val="uk-UA"/>
        </w:rPr>
        <w:t>.</w:t>
      </w:r>
    </w:p>
    <w:p w:rsidR="00FE0A36" w:rsidRPr="00D837C0" w:rsidRDefault="00FE0A36" w:rsidP="00FE0A36">
      <w:pPr>
        <w:jc w:val="both"/>
        <w:rPr>
          <w:sz w:val="26"/>
          <w:szCs w:val="26"/>
          <w:lang w:val="uk-UA"/>
        </w:rPr>
      </w:pPr>
      <w:r w:rsidRPr="00D837C0">
        <w:rPr>
          <w:sz w:val="26"/>
          <w:szCs w:val="26"/>
          <w:lang w:val="uk-UA"/>
        </w:rPr>
        <w:t xml:space="preserve">       </w:t>
      </w:r>
      <w:r w:rsidR="00A6790E">
        <w:rPr>
          <w:sz w:val="26"/>
          <w:szCs w:val="26"/>
          <w:lang w:val="uk-UA"/>
        </w:rPr>
        <w:t>3</w:t>
      </w:r>
      <w:r w:rsidR="0025403F" w:rsidRPr="00D837C0">
        <w:rPr>
          <w:sz w:val="26"/>
          <w:szCs w:val="26"/>
          <w:lang w:val="uk-UA"/>
        </w:rPr>
        <w:t>. Встановит</w:t>
      </w:r>
      <w:r w:rsidR="00A6790E">
        <w:rPr>
          <w:sz w:val="26"/>
          <w:szCs w:val="26"/>
          <w:lang w:val="uk-UA"/>
        </w:rPr>
        <w:t xml:space="preserve">и </w:t>
      </w:r>
      <w:r w:rsidR="00475E2F">
        <w:rPr>
          <w:sz w:val="26"/>
          <w:szCs w:val="26"/>
          <w:lang w:val="uk-UA"/>
        </w:rPr>
        <w:t xml:space="preserve">орендну плату гр. </w:t>
      </w:r>
      <w:proofErr w:type="spellStart"/>
      <w:r w:rsidR="00475E2F">
        <w:rPr>
          <w:sz w:val="26"/>
          <w:szCs w:val="26"/>
          <w:lang w:val="uk-UA"/>
        </w:rPr>
        <w:t>Максомович</w:t>
      </w:r>
      <w:proofErr w:type="spellEnd"/>
      <w:r w:rsidR="00475E2F">
        <w:rPr>
          <w:sz w:val="26"/>
          <w:szCs w:val="26"/>
          <w:lang w:val="uk-UA"/>
        </w:rPr>
        <w:t xml:space="preserve"> Ірині Євгенівні</w:t>
      </w:r>
      <w:r w:rsidR="0025403F" w:rsidRPr="00D837C0">
        <w:rPr>
          <w:sz w:val="26"/>
          <w:szCs w:val="26"/>
          <w:lang w:val="uk-UA"/>
        </w:rPr>
        <w:t xml:space="preserve"> </w:t>
      </w:r>
      <w:r w:rsidRPr="00D837C0">
        <w:rPr>
          <w:sz w:val="26"/>
          <w:szCs w:val="26"/>
          <w:lang w:val="uk-UA"/>
        </w:rPr>
        <w:t>за користування земельною ділянкою в розмірі 5 % від її нормативної грошової оцінки.</w:t>
      </w:r>
    </w:p>
    <w:p w:rsidR="003334C8" w:rsidRPr="00D837C0" w:rsidRDefault="00FE0A36" w:rsidP="00AB6CB4">
      <w:pPr>
        <w:jc w:val="both"/>
        <w:rPr>
          <w:sz w:val="26"/>
          <w:szCs w:val="26"/>
          <w:lang w:val="uk-UA"/>
        </w:rPr>
      </w:pPr>
      <w:r w:rsidRPr="00D837C0">
        <w:rPr>
          <w:sz w:val="26"/>
          <w:szCs w:val="26"/>
          <w:lang w:val="uk-UA"/>
        </w:rPr>
        <w:lastRenderedPageBreak/>
        <w:t xml:space="preserve">       </w:t>
      </w:r>
      <w:r w:rsidR="00A6790E">
        <w:rPr>
          <w:sz w:val="26"/>
          <w:szCs w:val="26"/>
          <w:lang w:val="uk-UA"/>
        </w:rPr>
        <w:t>4</w:t>
      </w:r>
      <w:r w:rsidRPr="00D837C0">
        <w:rPr>
          <w:sz w:val="26"/>
          <w:szCs w:val="26"/>
          <w:lang w:val="uk-UA"/>
        </w:rPr>
        <w:t xml:space="preserve">. Передбачити в договорі оренди зобов’язання </w:t>
      </w:r>
      <w:proofErr w:type="spellStart"/>
      <w:r w:rsidRPr="00D837C0">
        <w:rPr>
          <w:sz w:val="26"/>
          <w:szCs w:val="26"/>
          <w:lang w:val="uk-UA"/>
        </w:rPr>
        <w:t>„Орендаря”</w:t>
      </w:r>
      <w:proofErr w:type="spellEnd"/>
      <w:r w:rsidRPr="00D837C0">
        <w:rPr>
          <w:sz w:val="26"/>
          <w:szCs w:val="26"/>
          <w:lang w:val="uk-UA"/>
        </w:rPr>
        <w:t xml:space="preserve"> на щорічну зміну розміру орендної плати із встановленням нових ставок від нормативної грошової оцінки земель міста.   </w:t>
      </w:r>
    </w:p>
    <w:p w:rsidR="00FE0A36" w:rsidRPr="00D837C0" w:rsidRDefault="00A2487E" w:rsidP="00FE0A36">
      <w:pPr>
        <w:jc w:val="both"/>
        <w:rPr>
          <w:sz w:val="26"/>
          <w:szCs w:val="26"/>
          <w:lang w:val="uk-UA"/>
        </w:rPr>
      </w:pPr>
      <w:r w:rsidRPr="00D837C0">
        <w:rPr>
          <w:sz w:val="26"/>
          <w:szCs w:val="26"/>
          <w:lang w:val="uk-UA"/>
        </w:rPr>
        <w:t xml:space="preserve">       </w:t>
      </w:r>
      <w:r w:rsidR="00475E2F">
        <w:rPr>
          <w:sz w:val="26"/>
          <w:szCs w:val="26"/>
          <w:lang w:val="uk-UA"/>
        </w:rPr>
        <w:t>5. Гр. Максимович Ірині Євгенівні</w:t>
      </w:r>
      <w:r w:rsidR="00FE0A36" w:rsidRPr="00D837C0">
        <w:rPr>
          <w:sz w:val="26"/>
          <w:szCs w:val="26"/>
          <w:lang w:val="uk-UA"/>
        </w:rPr>
        <w:t xml:space="preserve"> в місячний</w:t>
      </w:r>
      <w:r w:rsidR="00893756">
        <w:rPr>
          <w:sz w:val="26"/>
          <w:szCs w:val="26"/>
          <w:lang w:val="uk-UA"/>
        </w:rPr>
        <w:t xml:space="preserve"> термін укласти договір оренди </w:t>
      </w:r>
      <w:r w:rsidR="00FE0A36" w:rsidRPr="00D837C0">
        <w:rPr>
          <w:sz w:val="26"/>
          <w:szCs w:val="26"/>
          <w:lang w:val="uk-UA"/>
        </w:rPr>
        <w:t>даної земельної ділянки  з міською радою і провести його державну реєстрацію.</w:t>
      </w:r>
    </w:p>
    <w:p w:rsidR="00FE0A36" w:rsidRDefault="00893756" w:rsidP="00FE0A36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</w:t>
      </w:r>
      <w:r w:rsidR="00583FA9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</w:t>
      </w:r>
      <w:r w:rsidR="00A6790E">
        <w:rPr>
          <w:sz w:val="26"/>
          <w:szCs w:val="26"/>
          <w:lang w:val="uk-UA"/>
        </w:rPr>
        <w:t>6</w:t>
      </w:r>
      <w:r w:rsidR="00FE0A36" w:rsidRPr="00D837C0">
        <w:rPr>
          <w:sz w:val="26"/>
          <w:szCs w:val="26"/>
          <w:lang w:val="uk-UA"/>
        </w:rPr>
        <w:t>. Уповнов</w:t>
      </w:r>
      <w:r w:rsidR="00901E70" w:rsidRPr="00D837C0">
        <w:rPr>
          <w:sz w:val="26"/>
          <w:szCs w:val="26"/>
          <w:lang w:val="uk-UA"/>
        </w:rPr>
        <w:t>ажити міського голову п. Р.</w:t>
      </w:r>
      <w:proofErr w:type="spellStart"/>
      <w:r w:rsidR="00901E70" w:rsidRPr="00D837C0">
        <w:rPr>
          <w:sz w:val="26"/>
          <w:szCs w:val="26"/>
          <w:lang w:val="uk-UA"/>
        </w:rPr>
        <w:t>Кущака</w:t>
      </w:r>
      <w:proofErr w:type="spellEnd"/>
      <w:r w:rsidR="00FE0A36" w:rsidRPr="00D837C0">
        <w:rPr>
          <w:sz w:val="26"/>
          <w:szCs w:val="26"/>
          <w:lang w:val="uk-UA"/>
        </w:rPr>
        <w:t xml:space="preserve"> укласти від імені міської ради  договір оренди  земельної ділян</w:t>
      </w:r>
      <w:r w:rsidR="00901E70" w:rsidRPr="00D837C0">
        <w:rPr>
          <w:sz w:val="26"/>
          <w:szCs w:val="26"/>
          <w:lang w:val="uk-UA"/>
        </w:rPr>
        <w:t>ки  на затверджени</w:t>
      </w:r>
      <w:r>
        <w:rPr>
          <w:sz w:val="26"/>
          <w:szCs w:val="26"/>
          <w:lang w:val="uk-UA"/>
        </w:rPr>
        <w:t xml:space="preserve">х в </w:t>
      </w:r>
      <w:proofErr w:type="spellStart"/>
      <w:r>
        <w:rPr>
          <w:sz w:val="26"/>
          <w:szCs w:val="26"/>
          <w:lang w:val="uk-UA"/>
        </w:rPr>
        <w:t>п.п</w:t>
      </w:r>
      <w:proofErr w:type="spellEnd"/>
      <w:r>
        <w:rPr>
          <w:sz w:val="26"/>
          <w:szCs w:val="26"/>
          <w:lang w:val="uk-UA"/>
        </w:rPr>
        <w:t xml:space="preserve">. </w:t>
      </w:r>
      <w:r w:rsidR="00583FA9">
        <w:rPr>
          <w:sz w:val="26"/>
          <w:szCs w:val="26"/>
          <w:lang w:val="uk-UA"/>
        </w:rPr>
        <w:t>2,3,</w:t>
      </w:r>
      <w:r w:rsidR="00901E70" w:rsidRPr="00D837C0">
        <w:rPr>
          <w:sz w:val="26"/>
          <w:szCs w:val="26"/>
          <w:lang w:val="uk-UA"/>
        </w:rPr>
        <w:t>4</w:t>
      </w:r>
      <w:r w:rsidR="00FE0A36" w:rsidRPr="00D837C0">
        <w:rPr>
          <w:sz w:val="26"/>
          <w:szCs w:val="26"/>
          <w:lang w:val="uk-UA"/>
        </w:rPr>
        <w:t xml:space="preserve"> даного рішення  умовах.</w:t>
      </w:r>
    </w:p>
    <w:p w:rsidR="00D00903" w:rsidRDefault="00D00903" w:rsidP="00D00903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7. Дати дозвіл гр. Максимович Ірині Євгенівні на викуп земельної ділянки</w:t>
      </w:r>
      <w:r w:rsidRPr="005A711A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кадастровий номер 4620910100:29:004:0182 несільськогосподарського призначення площею 0,1183 га в м. Городку на вул. Валовій, 26 «а» </w:t>
      </w:r>
      <w:proofErr w:type="spellStart"/>
      <w:r>
        <w:rPr>
          <w:sz w:val="26"/>
          <w:szCs w:val="26"/>
          <w:lang w:val="uk-UA"/>
        </w:rPr>
        <w:t>Городоцького</w:t>
      </w:r>
      <w:proofErr w:type="spellEnd"/>
      <w:r>
        <w:rPr>
          <w:sz w:val="26"/>
          <w:szCs w:val="26"/>
          <w:lang w:val="uk-UA"/>
        </w:rPr>
        <w:t xml:space="preserve"> району Львівської області для обслуговування нежитлової будівлі, </w:t>
      </w:r>
      <w:proofErr w:type="spellStart"/>
      <w:r>
        <w:rPr>
          <w:sz w:val="26"/>
          <w:szCs w:val="26"/>
          <w:lang w:val="uk-UA"/>
        </w:rPr>
        <w:t>адмінбудинку</w:t>
      </w:r>
      <w:proofErr w:type="spellEnd"/>
      <w:r>
        <w:rPr>
          <w:sz w:val="26"/>
          <w:szCs w:val="26"/>
          <w:lang w:val="uk-UA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00903" w:rsidRPr="00D837C0" w:rsidRDefault="00D00903" w:rsidP="00D00903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8</w:t>
      </w:r>
      <w:r w:rsidRPr="00355904">
        <w:rPr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Міськвиконкому звернутись до суб</w:t>
      </w:r>
      <w:r w:rsidRPr="002541D3">
        <w:rPr>
          <w:sz w:val="26"/>
          <w:szCs w:val="26"/>
          <w:lang w:val="uk-UA"/>
        </w:rPr>
        <w:t>’</w:t>
      </w:r>
      <w:r>
        <w:rPr>
          <w:sz w:val="26"/>
          <w:szCs w:val="26"/>
          <w:lang w:val="uk-UA"/>
        </w:rPr>
        <w:t xml:space="preserve">єкта господарювання, що є виконавцем </w:t>
      </w:r>
      <w:proofErr w:type="spellStart"/>
      <w:r>
        <w:rPr>
          <w:sz w:val="26"/>
          <w:szCs w:val="26"/>
          <w:lang w:val="uk-UA"/>
        </w:rPr>
        <w:t>землеоціночних</w:t>
      </w:r>
      <w:proofErr w:type="spellEnd"/>
      <w:r>
        <w:rPr>
          <w:sz w:val="26"/>
          <w:szCs w:val="26"/>
          <w:lang w:val="uk-UA"/>
        </w:rPr>
        <w:t xml:space="preserve"> робіт згідно з законом, для </w:t>
      </w:r>
      <w:r w:rsidRPr="007D2DE4">
        <w:rPr>
          <w:sz w:val="26"/>
          <w:szCs w:val="26"/>
          <w:lang w:val="uk-UA"/>
        </w:rPr>
        <w:t xml:space="preserve">визначення </w:t>
      </w:r>
      <w:r>
        <w:rPr>
          <w:sz w:val="26"/>
          <w:szCs w:val="26"/>
          <w:lang w:val="uk-UA"/>
        </w:rPr>
        <w:t>вартості</w:t>
      </w:r>
      <w:r w:rsidRPr="007D2DE4">
        <w:rPr>
          <w:sz w:val="26"/>
          <w:szCs w:val="26"/>
          <w:lang w:val="uk-UA"/>
        </w:rPr>
        <w:t xml:space="preserve"> даної земельної ділянки за експертною грошовою оцінкою</w:t>
      </w:r>
      <w:r>
        <w:rPr>
          <w:sz w:val="26"/>
          <w:szCs w:val="26"/>
          <w:lang w:val="uk-UA"/>
        </w:rPr>
        <w:t>.</w:t>
      </w:r>
      <w:r w:rsidRPr="00583550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Фінансування робіт здійснити за рахунок внесеного покупцем авансу в розмірі до 20 відсотків вартості земельної ділянки, визначеної за її нормативною грошовою оцінкою.</w:t>
      </w:r>
    </w:p>
    <w:p w:rsidR="00FE0A36" w:rsidRDefault="00FE0A36" w:rsidP="00FE0A36">
      <w:pPr>
        <w:jc w:val="both"/>
        <w:rPr>
          <w:sz w:val="26"/>
          <w:szCs w:val="26"/>
          <w:lang w:val="uk-UA"/>
        </w:rPr>
      </w:pPr>
      <w:r w:rsidRPr="00D837C0">
        <w:rPr>
          <w:sz w:val="26"/>
          <w:szCs w:val="26"/>
          <w:lang w:val="uk-UA"/>
        </w:rPr>
        <w:t xml:space="preserve">      </w:t>
      </w:r>
      <w:r w:rsidR="00D00903">
        <w:rPr>
          <w:sz w:val="26"/>
          <w:szCs w:val="26"/>
          <w:lang w:val="uk-UA"/>
        </w:rPr>
        <w:t xml:space="preserve">  9</w:t>
      </w:r>
      <w:r w:rsidR="00475E2F">
        <w:rPr>
          <w:sz w:val="26"/>
          <w:szCs w:val="26"/>
          <w:lang w:val="uk-UA"/>
        </w:rPr>
        <w:t xml:space="preserve">. Контроль за виконанням </w:t>
      </w:r>
      <w:r w:rsidRPr="00D837C0">
        <w:rPr>
          <w:sz w:val="26"/>
          <w:szCs w:val="26"/>
          <w:lang w:val="uk-UA"/>
        </w:rPr>
        <w:t>рішення покласти на постійн</w:t>
      </w:r>
      <w:r w:rsidR="00901E70" w:rsidRPr="00D837C0">
        <w:rPr>
          <w:sz w:val="26"/>
          <w:szCs w:val="26"/>
          <w:lang w:val="uk-UA"/>
        </w:rPr>
        <w:t xml:space="preserve">у комісію міської ради у справах </w:t>
      </w:r>
      <w:r w:rsidRPr="00D837C0">
        <w:rPr>
          <w:sz w:val="26"/>
          <w:szCs w:val="26"/>
          <w:lang w:val="uk-UA"/>
        </w:rPr>
        <w:t>земельних ресурсів, будівництва та архітектури  (</w:t>
      </w:r>
      <w:r w:rsidR="00901E70" w:rsidRPr="00D837C0">
        <w:rPr>
          <w:sz w:val="26"/>
          <w:szCs w:val="26"/>
          <w:lang w:val="uk-UA"/>
        </w:rPr>
        <w:t>Муха М.Т</w:t>
      </w:r>
      <w:r w:rsidRPr="00D837C0">
        <w:rPr>
          <w:sz w:val="26"/>
          <w:szCs w:val="26"/>
          <w:lang w:val="uk-UA"/>
        </w:rPr>
        <w:t>.).</w:t>
      </w:r>
    </w:p>
    <w:p w:rsidR="00D669D0" w:rsidRDefault="00D669D0" w:rsidP="00FE0A36">
      <w:pPr>
        <w:jc w:val="both"/>
        <w:rPr>
          <w:sz w:val="26"/>
          <w:szCs w:val="26"/>
          <w:lang w:val="uk-UA"/>
        </w:rPr>
      </w:pPr>
    </w:p>
    <w:p w:rsidR="003334C8" w:rsidRPr="00D837C0" w:rsidRDefault="003334C8" w:rsidP="00FE0A36">
      <w:pPr>
        <w:jc w:val="both"/>
        <w:rPr>
          <w:sz w:val="26"/>
          <w:szCs w:val="26"/>
          <w:lang w:val="uk-UA"/>
        </w:rPr>
      </w:pPr>
    </w:p>
    <w:p w:rsidR="00FE0A36" w:rsidRPr="00D837C0" w:rsidRDefault="00FE0A36" w:rsidP="00FE0A36">
      <w:pPr>
        <w:rPr>
          <w:sz w:val="26"/>
          <w:szCs w:val="26"/>
          <w:lang w:val="uk-UA"/>
        </w:rPr>
      </w:pPr>
    </w:p>
    <w:p w:rsidR="00FE0A36" w:rsidRPr="00A2487E" w:rsidRDefault="00FE0A36" w:rsidP="00FE0A36">
      <w:pPr>
        <w:rPr>
          <w:b/>
          <w:lang w:val="uk-UA"/>
        </w:rPr>
      </w:pPr>
      <w:r w:rsidRPr="00D837C0">
        <w:rPr>
          <w:sz w:val="26"/>
          <w:szCs w:val="26"/>
          <w:lang w:val="uk-UA"/>
        </w:rPr>
        <w:t xml:space="preserve">                    </w:t>
      </w:r>
      <w:r w:rsidRPr="00D837C0">
        <w:rPr>
          <w:b/>
          <w:sz w:val="26"/>
          <w:szCs w:val="26"/>
          <w:lang w:val="uk-UA"/>
        </w:rPr>
        <w:t xml:space="preserve">     Міський голова:                                              </w:t>
      </w:r>
      <w:r w:rsidR="00901E70" w:rsidRPr="00D837C0">
        <w:rPr>
          <w:b/>
          <w:sz w:val="26"/>
          <w:szCs w:val="26"/>
          <w:lang w:val="uk-UA"/>
        </w:rPr>
        <w:t xml:space="preserve">                        Р.</w:t>
      </w:r>
      <w:proofErr w:type="spellStart"/>
      <w:r w:rsidR="00901E70" w:rsidRPr="00D837C0">
        <w:rPr>
          <w:b/>
          <w:sz w:val="26"/>
          <w:szCs w:val="26"/>
          <w:lang w:val="uk-UA"/>
        </w:rPr>
        <w:t>Кущак</w:t>
      </w:r>
      <w:proofErr w:type="spellEnd"/>
      <w:r w:rsidRPr="00D837C0">
        <w:rPr>
          <w:b/>
          <w:sz w:val="26"/>
          <w:szCs w:val="26"/>
          <w:lang w:val="uk-UA"/>
        </w:rPr>
        <w:t xml:space="preserve">  </w:t>
      </w:r>
      <w:r w:rsidRPr="00A2487E">
        <w:rPr>
          <w:b/>
          <w:lang w:val="uk-UA"/>
        </w:rPr>
        <w:t xml:space="preserve">  </w:t>
      </w:r>
    </w:p>
    <w:p w:rsidR="0004622F" w:rsidRPr="00A2487E" w:rsidRDefault="0004622F" w:rsidP="0004622F">
      <w:pPr>
        <w:ind w:firstLine="900"/>
        <w:jc w:val="both"/>
        <w:rPr>
          <w:lang w:val="uk-UA"/>
        </w:rPr>
      </w:pPr>
    </w:p>
    <w:sectPr w:rsidR="0004622F" w:rsidRPr="00A2487E" w:rsidSect="00FE0A36">
      <w:pgSz w:w="11906" w:h="16838"/>
      <w:pgMar w:top="1134" w:right="42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D80B62"/>
    <w:multiLevelType w:val="hybridMultilevel"/>
    <w:tmpl w:val="9D30B12A"/>
    <w:lvl w:ilvl="0" w:tplc="B39E3B7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04622F"/>
    <w:rsid w:val="00004AFA"/>
    <w:rsid w:val="00007EF0"/>
    <w:rsid w:val="0001102E"/>
    <w:rsid w:val="0004622F"/>
    <w:rsid w:val="00150A6E"/>
    <w:rsid w:val="0016427F"/>
    <w:rsid w:val="00230BCB"/>
    <w:rsid w:val="0025403F"/>
    <w:rsid w:val="00256710"/>
    <w:rsid w:val="00274BAB"/>
    <w:rsid w:val="0028357C"/>
    <w:rsid w:val="0029024C"/>
    <w:rsid w:val="00315148"/>
    <w:rsid w:val="003334C8"/>
    <w:rsid w:val="003B390D"/>
    <w:rsid w:val="00466B65"/>
    <w:rsid w:val="00475E2F"/>
    <w:rsid w:val="004E20B4"/>
    <w:rsid w:val="004F4C64"/>
    <w:rsid w:val="004F51E1"/>
    <w:rsid w:val="00581483"/>
    <w:rsid w:val="00583FA9"/>
    <w:rsid w:val="005F57D9"/>
    <w:rsid w:val="006314FA"/>
    <w:rsid w:val="00677A3F"/>
    <w:rsid w:val="00726AEB"/>
    <w:rsid w:val="00746E34"/>
    <w:rsid w:val="00856D50"/>
    <w:rsid w:val="00893756"/>
    <w:rsid w:val="00901E70"/>
    <w:rsid w:val="00904031"/>
    <w:rsid w:val="009231D7"/>
    <w:rsid w:val="009271AB"/>
    <w:rsid w:val="00951A79"/>
    <w:rsid w:val="009758EE"/>
    <w:rsid w:val="009F0E76"/>
    <w:rsid w:val="00A2487E"/>
    <w:rsid w:val="00A311A6"/>
    <w:rsid w:val="00A6790E"/>
    <w:rsid w:val="00A96BC2"/>
    <w:rsid w:val="00AB6CB4"/>
    <w:rsid w:val="00AF5847"/>
    <w:rsid w:val="00B47A4A"/>
    <w:rsid w:val="00BC74DD"/>
    <w:rsid w:val="00C1320F"/>
    <w:rsid w:val="00C22945"/>
    <w:rsid w:val="00CC269D"/>
    <w:rsid w:val="00CD1D4F"/>
    <w:rsid w:val="00D00903"/>
    <w:rsid w:val="00D669D0"/>
    <w:rsid w:val="00D837C0"/>
    <w:rsid w:val="00DA0FD2"/>
    <w:rsid w:val="00E7493F"/>
    <w:rsid w:val="00E74A6D"/>
    <w:rsid w:val="00F06996"/>
    <w:rsid w:val="00F1062D"/>
    <w:rsid w:val="00F64DD4"/>
    <w:rsid w:val="00F8785F"/>
    <w:rsid w:val="00FD5308"/>
    <w:rsid w:val="00FE0A36"/>
    <w:rsid w:val="00FE6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22F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150A6E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150A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0A6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334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6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User2017</cp:lastModifiedBy>
  <cp:revision>34</cp:revision>
  <cp:lastPrinted>2015-09-21T12:41:00Z</cp:lastPrinted>
  <dcterms:created xsi:type="dcterms:W3CDTF">2015-07-07T07:10:00Z</dcterms:created>
  <dcterms:modified xsi:type="dcterms:W3CDTF">2017-07-19T09:09:00Z</dcterms:modified>
</cp:coreProperties>
</file>