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7944A8" w:rsidRDefault="0006101C" w:rsidP="001A655D">
      <w:pPr>
        <w:spacing w:after="0" w:line="240" w:lineRule="auto"/>
        <w:jc w:val="right"/>
        <w:rPr>
          <w:b/>
          <w:lang w:val="uk-UA" w:eastAsia="ru-RU"/>
        </w:rPr>
      </w:pPr>
      <w:bookmarkStart w:id="0" w:name="_GoBack"/>
      <w:bookmarkEnd w:id="0"/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16335C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7944A8">
        <w:rPr>
          <w:b/>
          <w:bCs/>
          <w:sz w:val="28"/>
          <w:szCs w:val="28"/>
        </w:rPr>
        <w:t xml:space="preserve">про </w:t>
      </w:r>
      <w:proofErr w:type="spellStart"/>
      <w:r w:rsidRPr="007944A8">
        <w:rPr>
          <w:b/>
          <w:bCs/>
          <w:sz w:val="28"/>
          <w:szCs w:val="28"/>
        </w:rPr>
        <w:t>визначення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обсягу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стратегічної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екологічної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оцінки</w:t>
      </w:r>
      <w:proofErr w:type="spellEnd"/>
      <w:r w:rsidRPr="007944A8">
        <w:rPr>
          <w:b/>
          <w:bCs/>
          <w:sz w:val="28"/>
          <w:szCs w:val="28"/>
        </w:rPr>
        <w:t xml:space="preserve"> </w:t>
      </w:r>
    </w:p>
    <w:p w:rsidR="00774C60" w:rsidRPr="00774C60" w:rsidRDefault="00D65C1D" w:rsidP="00AE1BCD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16335C">
        <w:rPr>
          <w:b/>
          <w:bCs/>
          <w:sz w:val="28"/>
          <w:szCs w:val="28"/>
          <w:lang w:val="uk-UA"/>
        </w:rPr>
        <w:t xml:space="preserve">детального плану території </w:t>
      </w:r>
      <w:r w:rsidR="00774C60" w:rsidRPr="00774C60">
        <w:rPr>
          <w:b/>
          <w:bCs/>
          <w:sz w:val="28"/>
          <w:szCs w:val="28"/>
          <w:lang w:val="uk-UA"/>
        </w:rPr>
        <w:t xml:space="preserve"> щодо зміни цільового призначення</w:t>
      </w:r>
    </w:p>
    <w:p w:rsidR="00774C60" w:rsidRPr="00774C60" w:rsidRDefault="00774C60" w:rsidP="00AE1BCD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774C60">
        <w:rPr>
          <w:b/>
          <w:bCs/>
          <w:sz w:val="28"/>
          <w:szCs w:val="28"/>
          <w:lang w:val="uk-UA"/>
        </w:rPr>
        <w:t>земельної ділянки з «для ведення ОСГ»</w:t>
      </w:r>
      <w:r w:rsidR="00AE1BCD">
        <w:rPr>
          <w:b/>
          <w:bCs/>
          <w:sz w:val="28"/>
          <w:szCs w:val="28"/>
          <w:lang w:val="uk-UA"/>
        </w:rPr>
        <w:t xml:space="preserve"> </w:t>
      </w:r>
      <w:r w:rsidRPr="00774C60">
        <w:rPr>
          <w:b/>
          <w:bCs/>
          <w:sz w:val="28"/>
          <w:szCs w:val="28"/>
          <w:lang w:val="uk-UA"/>
        </w:rPr>
        <w:t>на «для будівництва та обслуговування будівель ринкової інфраструктури»</w:t>
      </w:r>
    </w:p>
    <w:p w:rsidR="009B0326" w:rsidRDefault="00774C60" w:rsidP="00AE1BCD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774C60">
        <w:rPr>
          <w:b/>
          <w:bCs/>
          <w:sz w:val="28"/>
          <w:szCs w:val="28"/>
          <w:lang w:val="uk-UA"/>
        </w:rPr>
        <w:t>в с.</w:t>
      </w:r>
      <w:r w:rsidR="00AE1BC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774C60">
        <w:rPr>
          <w:b/>
          <w:bCs/>
          <w:sz w:val="28"/>
          <w:szCs w:val="28"/>
          <w:lang w:val="uk-UA"/>
        </w:rPr>
        <w:t>Бартатів</w:t>
      </w:r>
      <w:proofErr w:type="spellEnd"/>
      <w:r w:rsidRPr="00774C60">
        <w:rPr>
          <w:b/>
          <w:bCs/>
          <w:sz w:val="28"/>
          <w:szCs w:val="28"/>
          <w:lang w:val="uk-UA"/>
        </w:rPr>
        <w:t xml:space="preserve"> Львівського району Львівської області</w:t>
      </w:r>
    </w:p>
    <w:p w:rsidR="00AE1BCD" w:rsidRPr="00AE1BCD" w:rsidRDefault="00AE1BCD" w:rsidP="00AE1BCD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</w:p>
    <w:p w:rsidR="002030E8" w:rsidRPr="007944A8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1. </w:t>
      </w:r>
      <w:proofErr w:type="spellStart"/>
      <w:r w:rsidRPr="006766C2">
        <w:rPr>
          <w:b/>
          <w:bCs/>
          <w:szCs w:val="28"/>
          <w:lang w:eastAsia="ru-RU"/>
        </w:rPr>
        <w:t>Замовник</w:t>
      </w:r>
      <w:proofErr w:type="spellEnd"/>
      <w:r w:rsidRPr="006766C2">
        <w:rPr>
          <w:b/>
          <w:bCs/>
          <w:szCs w:val="28"/>
          <w:lang w:eastAsia="ru-RU"/>
        </w:rPr>
        <w:t xml:space="preserve"> СЕО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E97B68" w:rsidRPr="00E97B68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E97B68">
        <w:rPr>
          <w:szCs w:val="28"/>
          <w:lang w:val="uk-UA" w:eastAsia="ru-RU"/>
        </w:rPr>
        <w:t>Городоцька міська рада:</w:t>
      </w:r>
    </w:p>
    <w:p w:rsidR="00E97B68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E97B68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7944A8" w:rsidRDefault="006766C2" w:rsidP="00C10808">
      <w:pPr>
        <w:spacing w:line="240" w:lineRule="auto"/>
        <w:rPr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2. </w:t>
      </w:r>
      <w:r w:rsidR="00523111">
        <w:rPr>
          <w:b/>
          <w:bCs/>
          <w:szCs w:val="28"/>
          <w:lang w:val="uk-UA" w:eastAsia="ru-RU"/>
        </w:rPr>
        <w:t>В</w:t>
      </w:r>
      <w:r w:rsidR="00523111" w:rsidRPr="00523111">
        <w:rPr>
          <w:b/>
          <w:bCs/>
          <w:szCs w:val="28"/>
          <w:lang w:val="uk-UA" w:eastAsia="ru-RU"/>
        </w:rPr>
        <w:t>ид та основні цілі документа державного планування, його зв’язок з іншими документами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063975" w:rsidRPr="00E35634" w:rsidRDefault="00D65C1D" w:rsidP="00A25B3A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A25B3A" w:rsidRPr="00A25B3A">
        <w:rPr>
          <w:rFonts w:eastAsia="Calibri"/>
          <w:bCs/>
          <w:szCs w:val="28"/>
          <w:lang w:val="uk-UA" w:eastAsia="ru-RU"/>
        </w:rPr>
        <w:t>щодо зміни цільового призначення</w:t>
      </w:r>
      <w:r w:rsidR="00A25B3A">
        <w:rPr>
          <w:rFonts w:eastAsia="Calibri"/>
          <w:bCs/>
          <w:szCs w:val="28"/>
          <w:lang w:val="uk-UA" w:eastAsia="ru-RU"/>
        </w:rPr>
        <w:t xml:space="preserve"> </w:t>
      </w:r>
      <w:r w:rsidR="00A25B3A" w:rsidRPr="00A25B3A">
        <w:rPr>
          <w:rFonts w:eastAsia="Calibri"/>
          <w:bCs/>
          <w:szCs w:val="28"/>
          <w:lang w:val="uk-UA" w:eastAsia="ru-RU"/>
        </w:rPr>
        <w:t>земельної ділянки з «для ведення ОСГ» на «для будівництва та обслуговування будівель ринкової інфраструктури»</w:t>
      </w:r>
      <w:r w:rsidR="00A25B3A">
        <w:rPr>
          <w:rFonts w:eastAsia="Calibri"/>
          <w:bCs/>
          <w:szCs w:val="28"/>
          <w:lang w:val="uk-UA" w:eastAsia="ru-RU"/>
        </w:rPr>
        <w:t xml:space="preserve"> </w:t>
      </w:r>
      <w:r w:rsidR="00A25B3A" w:rsidRPr="00A25B3A">
        <w:rPr>
          <w:rFonts w:eastAsia="Calibri"/>
          <w:bCs/>
          <w:szCs w:val="28"/>
          <w:lang w:val="uk-UA" w:eastAsia="ru-RU"/>
        </w:rPr>
        <w:t xml:space="preserve">в с. </w:t>
      </w:r>
      <w:proofErr w:type="spellStart"/>
      <w:r w:rsidR="00A25B3A" w:rsidRPr="00A25B3A">
        <w:rPr>
          <w:rFonts w:eastAsia="Calibri"/>
          <w:bCs/>
          <w:szCs w:val="28"/>
          <w:lang w:val="uk-UA" w:eastAsia="ru-RU"/>
        </w:rPr>
        <w:t>Бартатів</w:t>
      </w:r>
      <w:proofErr w:type="spellEnd"/>
      <w:r w:rsidR="00A25B3A" w:rsidRPr="00A25B3A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="00A25B3A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</w:t>
      </w:r>
      <w:r w:rsidRPr="007944A8">
        <w:rPr>
          <w:szCs w:val="28"/>
          <w:lang w:val="uk-UA"/>
        </w:rPr>
        <w:t xml:space="preserve"> </w:t>
      </w:r>
      <w:r w:rsidR="0054254C" w:rsidRPr="007944A8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7944A8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Також 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="00043243" w:rsidRPr="007944A8">
        <w:rPr>
          <w:sz w:val="28"/>
          <w:szCs w:val="28"/>
          <w:lang w:val="uk-UA"/>
        </w:rPr>
        <w:t>етальний план території визначає:</w:t>
      </w:r>
      <w:bookmarkStart w:id="1" w:name="n215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2" w:name="n216"/>
      <w:bookmarkEnd w:id="2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червоні лінії та лінії регулювання забудови;</w:t>
      </w:r>
      <w:bookmarkStart w:id="3" w:name="n217"/>
      <w:bookmarkEnd w:id="3"/>
    </w:p>
    <w:p w:rsidR="00C94E8E" w:rsidRPr="00C94E8E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C94E8E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E8E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4" w:name="n220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5" w:name="n221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6" w:name="n222"/>
      <w:bookmarkEnd w:id="6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7" w:name="n223"/>
      <w:bookmarkEnd w:id="7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8" w:name="n224"/>
      <w:bookmarkEnd w:id="8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7944A8">
        <w:rPr>
          <w:sz w:val="28"/>
          <w:szCs w:val="28"/>
          <w:lang w:val="uk-UA"/>
        </w:rPr>
        <w:t>екомережі</w:t>
      </w:r>
      <w:proofErr w:type="spellEnd"/>
      <w:r w:rsidRPr="007944A8">
        <w:rPr>
          <w:sz w:val="28"/>
          <w:szCs w:val="28"/>
          <w:lang w:val="uk-UA"/>
        </w:rPr>
        <w:t>;</w:t>
      </w:r>
      <w:bookmarkStart w:id="9" w:name="n225"/>
      <w:bookmarkStart w:id="10" w:name="n226"/>
      <w:bookmarkEnd w:id="9"/>
      <w:bookmarkEnd w:id="10"/>
    </w:p>
    <w:p w:rsidR="003359D3" w:rsidRPr="003359D3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1" w:name="n2057"/>
      <w:bookmarkStart w:id="12" w:name="n218"/>
      <w:bookmarkStart w:id="13" w:name="n219"/>
      <w:bookmarkEnd w:id="11"/>
      <w:bookmarkEnd w:id="12"/>
      <w:bookmarkEnd w:id="13"/>
    </w:p>
    <w:p w:rsidR="00732DB5" w:rsidRDefault="0051668F" w:rsidP="001B420B">
      <w:pPr>
        <w:spacing w:after="0" w:line="240" w:lineRule="auto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У даному проє</w:t>
      </w:r>
      <w:r w:rsidR="00F4584B" w:rsidRPr="007944A8">
        <w:rPr>
          <w:szCs w:val="28"/>
          <w:lang w:val="uk-UA" w:eastAsia="ru-RU"/>
        </w:rPr>
        <w:t xml:space="preserve">кті </w:t>
      </w:r>
      <w:r w:rsidR="00F4584B" w:rsidRPr="00C94E8E">
        <w:rPr>
          <w:szCs w:val="28"/>
          <w:lang w:val="uk-UA" w:eastAsia="ru-RU"/>
        </w:rPr>
        <w:t>детального плану</w:t>
      </w:r>
      <w:r w:rsidR="00F4584B" w:rsidRPr="007944A8">
        <w:rPr>
          <w:szCs w:val="28"/>
          <w:lang w:val="uk-UA" w:eastAsia="ru-RU"/>
        </w:rPr>
        <w:t xml:space="preserve"> території </w:t>
      </w:r>
      <w:r w:rsidR="00C36131" w:rsidRPr="00C36131">
        <w:rPr>
          <w:szCs w:val="28"/>
          <w:lang w:val="uk-UA" w:eastAsia="ru-RU"/>
        </w:rPr>
        <w:t xml:space="preserve">щодо зміни цільового призначення земельної ділянки з «для ведення ОСГ» на «для будівництва та обслуговування будівель ринкової інфраструктури» в с. </w:t>
      </w:r>
      <w:proofErr w:type="spellStart"/>
      <w:r w:rsidR="00C36131" w:rsidRPr="00C36131">
        <w:rPr>
          <w:szCs w:val="28"/>
          <w:lang w:val="uk-UA" w:eastAsia="ru-RU"/>
        </w:rPr>
        <w:t>Бартатів</w:t>
      </w:r>
      <w:proofErr w:type="spellEnd"/>
      <w:r w:rsidR="00C36131" w:rsidRPr="00C36131">
        <w:rPr>
          <w:szCs w:val="28"/>
          <w:lang w:val="uk-UA" w:eastAsia="ru-RU"/>
        </w:rPr>
        <w:t xml:space="preserve"> Львівського району Львівської області</w:t>
      </w:r>
      <w:r w:rsidR="00214E6F" w:rsidRPr="00214E6F">
        <w:rPr>
          <w:szCs w:val="28"/>
          <w:lang w:val="uk-UA" w:eastAsia="ru-RU"/>
        </w:rPr>
        <w:t xml:space="preserve">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</w:t>
      </w:r>
      <w:r w:rsidR="00847C69" w:rsidRPr="00847C69">
        <w:rPr>
          <w:szCs w:val="28"/>
          <w:lang w:val="uk-UA" w:eastAsia="ru-RU"/>
        </w:rPr>
        <w:t>орієнтовно</w:t>
      </w:r>
      <w:r w:rsidR="00847C69">
        <w:rPr>
          <w:szCs w:val="28"/>
          <w:lang w:val="uk-UA" w:eastAsia="ru-RU"/>
        </w:rPr>
        <w:t xml:space="preserve">ю </w:t>
      </w:r>
      <w:r w:rsidR="002E70CA" w:rsidRPr="007944A8">
        <w:rPr>
          <w:szCs w:val="28"/>
          <w:lang w:val="uk-UA" w:eastAsia="ru-RU"/>
        </w:rPr>
        <w:t>площею</w:t>
      </w:r>
      <w:r w:rsidR="00847C69" w:rsidRPr="00847C69">
        <w:rPr>
          <w:szCs w:val="28"/>
          <w:lang w:val="uk-UA" w:eastAsia="ru-RU"/>
        </w:rPr>
        <w:t xml:space="preserve"> </w:t>
      </w:r>
      <w:r w:rsidR="004C2B5D" w:rsidRPr="004C2B5D">
        <w:rPr>
          <w:szCs w:val="28"/>
          <w:lang w:val="uk-UA" w:eastAsia="ru-RU"/>
        </w:rPr>
        <w:t>0,40</w:t>
      </w:r>
      <w:r w:rsidR="00BB683D">
        <w:rPr>
          <w:szCs w:val="28"/>
          <w:lang w:val="uk-UA" w:eastAsia="ru-RU"/>
        </w:rPr>
        <w:t>00</w:t>
      </w:r>
      <w:r w:rsidR="004C2B5D">
        <w:rPr>
          <w:szCs w:val="28"/>
          <w:lang w:val="uk-UA" w:eastAsia="ru-RU"/>
        </w:rPr>
        <w:t xml:space="preserve"> </w:t>
      </w:r>
      <w:r w:rsidR="00847C69" w:rsidRPr="00847C69">
        <w:rPr>
          <w:szCs w:val="28"/>
          <w:lang w:val="uk-UA" w:eastAsia="ru-RU"/>
        </w:rPr>
        <w:t>га</w:t>
      </w:r>
      <w:r w:rsidR="003B1CE7" w:rsidRPr="003B1CE7">
        <w:rPr>
          <w:szCs w:val="28"/>
          <w:lang w:val="uk-UA" w:eastAsia="ru-RU"/>
        </w:rPr>
        <w:t>.</w:t>
      </w:r>
      <w:r w:rsidR="008B08BE">
        <w:rPr>
          <w:szCs w:val="28"/>
          <w:lang w:val="uk-UA" w:eastAsia="ru-RU"/>
        </w:rPr>
        <w:t xml:space="preserve"> </w:t>
      </w:r>
      <w:r w:rsidR="001B420B">
        <w:rPr>
          <w:szCs w:val="28"/>
          <w:lang w:val="uk-UA" w:eastAsia="ru-RU"/>
        </w:rPr>
        <w:t>Т</w:t>
      </w:r>
      <w:r w:rsidR="00127880" w:rsidRPr="00127880">
        <w:rPr>
          <w:szCs w:val="28"/>
          <w:lang w:val="uk-UA" w:eastAsia="ru-RU"/>
        </w:rPr>
        <w:t>ериторі</w:t>
      </w:r>
      <w:r w:rsidR="002F4491">
        <w:rPr>
          <w:szCs w:val="28"/>
          <w:lang w:val="uk-UA" w:eastAsia="ru-RU"/>
        </w:rPr>
        <w:t>я</w:t>
      </w:r>
      <w:r w:rsidR="00127880" w:rsidRPr="00127880">
        <w:rPr>
          <w:szCs w:val="28"/>
          <w:lang w:val="uk-UA" w:eastAsia="ru-RU"/>
        </w:rPr>
        <w:t xml:space="preserve"> </w:t>
      </w:r>
      <w:proofErr w:type="spellStart"/>
      <w:r w:rsidR="00127880" w:rsidRPr="00127880">
        <w:rPr>
          <w:szCs w:val="28"/>
          <w:lang w:val="uk-UA" w:eastAsia="ru-RU"/>
        </w:rPr>
        <w:t>про</w:t>
      </w:r>
      <w:r w:rsidR="00062E1E">
        <w:rPr>
          <w:szCs w:val="28"/>
          <w:lang w:val="uk-UA" w:eastAsia="ru-RU"/>
        </w:rPr>
        <w:t>є</w:t>
      </w:r>
      <w:r w:rsidR="00127880" w:rsidRPr="00127880">
        <w:rPr>
          <w:szCs w:val="28"/>
          <w:lang w:val="uk-UA" w:eastAsia="ru-RU"/>
        </w:rPr>
        <w:t>ктування</w:t>
      </w:r>
      <w:proofErr w:type="spellEnd"/>
      <w:r w:rsidR="00127880" w:rsidRPr="00127880">
        <w:rPr>
          <w:szCs w:val="28"/>
          <w:lang w:val="uk-UA" w:eastAsia="ru-RU"/>
        </w:rPr>
        <w:t xml:space="preserve"> передбача</w:t>
      </w:r>
      <w:r w:rsidR="002F4491">
        <w:rPr>
          <w:szCs w:val="28"/>
          <w:lang w:val="uk-UA" w:eastAsia="ru-RU"/>
        </w:rPr>
        <w:t>є</w:t>
      </w:r>
      <w:r w:rsidR="00127880" w:rsidRPr="00127880">
        <w:rPr>
          <w:szCs w:val="28"/>
          <w:lang w:val="uk-UA" w:eastAsia="ru-RU"/>
        </w:rPr>
        <w:t>ться для розташування</w:t>
      </w:r>
      <w:r w:rsidR="001B420B">
        <w:rPr>
          <w:szCs w:val="28"/>
          <w:lang w:val="uk-UA" w:eastAsia="ru-RU"/>
        </w:rPr>
        <w:t xml:space="preserve"> </w:t>
      </w:r>
      <w:r w:rsidR="001B420B" w:rsidRPr="001B420B">
        <w:rPr>
          <w:szCs w:val="28"/>
          <w:lang w:val="uk-UA" w:eastAsia="ru-RU"/>
        </w:rPr>
        <w:t>комплексу по зберіганню і ремонту автомобілів</w:t>
      </w:r>
      <w:r w:rsidR="001B420B">
        <w:rPr>
          <w:szCs w:val="28"/>
          <w:lang w:val="uk-UA" w:eastAsia="ru-RU"/>
        </w:rPr>
        <w:t>.</w:t>
      </w:r>
    </w:p>
    <w:p w:rsidR="001B420B" w:rsidRDefault="001B420B" w:rsidP="001B420B">
      <w:pPr>
        <w:spacing w:after="0" w:line="240" w:lineRule="auto"/>
        <w:ind w:firstLine="540"/>
        <w:rPr>
          <w:szCs w:val="28"/>
          <w:lang w:val="uk-UA" w:eastAsia="ru-RU"/>
        </w:rPr>
      </w:pPr>
    </w:p>
    <w:p w:rsidR="00B1752D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3. В</w:t>
      </w:r>
      <w:r w:rsidR="00523111" w:rsidRPr="00523111">
        <w:rPr>
          <w:b/>
          <w:bCs/>
          <w:szCs w:val="28"/>
          <w:lang w:val="uk-UA" w:eastAsia="ru-RU"/>
        </w:rPr>
        <w:t>изнач</w:t>
      </w:r>
      <w:r>
        <w:rPr>
          <w:b/>
          <w:bCs/>
          <w:szCs w:val="28"/>
          <w:lang w:val="uk-UA" w:eastAsia="ru-RU"/>
        </w:rPr>
        <w:t>ення</w:t>
      </w:r>
      <w:r w:rsidR="00523111" w:rsidRPr="00523111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>
        <w:rPr>
          <w:b/>
          <w:bCs/>
          <w:szCs w:val="28"/>
          <w:lang w:val="uk-UA" w:eastAsia="ru-RU"/>
        </w:rPr>
        <w:t>:</w:t>
      </w:r>
    </w:p>
    <w:p w:rsidR="00523111" w:rsidRPr="00CF4F9D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>
        <w:rPr>
          <w:bCs/>
          <w:szCs w:val="28"/>
          <w:lang w:val="uk-UA" w:eastAsia="ru-RU"/>
        </w:rPr>
        <w:t>Відповідно до ст. 3 Закону України «Про оцінку впливу на довкілля» з</w:t>
      </w:r>
      <w:r w:rsidRPr="00ED5B78">
        <w:rPr>
          <w:bCs/>
          <w:szCs w:val="28"/>
          <w:lang w:val="uk-UA" w:eastAsia="ru-RU"/>
        </w:rPr>
        <w:t xml:space="preserve">дійснення оцінки впливу на довкілля </w:t>
      </w:r>
      <w:r>
        <w:rPr>
          <w:bCs/>
          <w:szCs w:val="28"/>
          <w:lang w:val="uk-UA" w:eastAsia="ru-RU"/>
        </w:rPr>
        <w:t xml:space="preserve">не </w:t>
      </w:r>
      <w:r w:rsidRPr="00ED5B78">
        <w:rPr>
          <w:bCs/>
          <w:szCs w:val="28"/>
          <w:lang w:val="uk-UA" w:eastAsia="ru-RU"/>
        </w:rPr>
        <w:t xml:space="preserve">є обов’язковим у процесі прийняття рішень про провадження </w:t>
      </w:r>
      <w:r>
        <w:rPr>
          <w:bCs/>
          <w:szCs w:val="28"/>
          <w:lang w:val="uk-UA" w:eastAsia="ru-RU"/>
        </w:rPr>
        <w:t xml:space="preserve">вказаної </w:t>
      </w:r>
      <w:r w:rsidRPr="00ED5B78">
        <w:rPr>
          <w:bCs/>
          <w:szCs w:val="28"/>
          <w:lang w:val="uk-UA" w:eastAsia="ru-RU"/>
        </w:rPr>
        <w:t xml:space="preserve">планованої діяльності </w:t>
      </w:r>
      <w:r w:rsidRPr="00EA3515">
        <w:rPr>
          <w:bCs/>
          <w:szCs w:val="28"/>
          <w:lang w:val="uk-UA" w:eastAsia="ru-RU"/>
        </w:rPr>
        <w:t>(</w:t>
      </w:r>
      <w:r w:rsidR="00EA3515" w:rsidRPr="00EA3515">
        <w:rPr>
          <w:bCs/>
          <w:szCs w:val="28"/>
          <w:lang w:val="uk-UA" w:eastAsia="ru-RU"/>
        </w:rPr>
        <w:t>зберіганн</w:t>
      </w:r>
      <w:r w:rsidR="00EA3515">
        <w:rPr>
          <w:bCs/>
          <w:szCs w:val="28"/>
          <w:lang w:val="uk-UA" w:eastAsia="ru-RU"/>
        </w:rPr>
        <w:t>я</w:t>
      </w:r>
      <w:r w:rsidR="00EA3515" w:rsidRPr="00EA3515">
        <w:rPr>
          <w:bCs/>
          <w:szCs w:val="28"/>
          <w:lang w:val="uk-UA" w:eastAsia="ru-RU"/>
        </w:rPr>
        <w:t xml:space="preserve"> і ремонт автомобілів</w:t>
      </w:r>
      <w:r w:rsidR="00EA3515">
        <w:rPr>
          <w:bCs/>
          <w:szCs w:val="28"/>
          <w:lang w:val="uk-UA" w:eastAsia="ru-RU"/>
        </w:rPr>
        <w:t>: стоянка, СТО</w:t>
      </w:r>
      <w:r w:rsidRPr="00EA3515">
        <w:rPr>
          <w:bCs/>
          <w:szCs w:val="28"/>
          <w:lang w:val="uk-UA" w:eastAsia="ru-RU"/>
        </w:rPr>
        <w:t>).</w:t>
      </w:r>
    </w:p>
    <w:p w:rsidR="00523111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4. Й</w:t>
      </w:r>
      <w:r w:rsidR="00523111" w:rsidRPr="00523111">
        <w:rPr>
          <w:b/>
          <w:bCs/>
          <w:szCs w:val="28"/>
          <w:lang w:val="uk-UA" w:eastAsia="ru-RU"/>
        </w:rPr>
        <w:t>мовірні наслідки</w:t>
      </w:r>
      <w:r w:rsidR="00B85509">
        <w:rPr>
          <w:b/>
          <w:bCs/>
          <w:szCs w:val="28"/>
          <w:lang w:val="uk-UA" w:eastAsia="ru-RU"/>
        </w:rPr>
        <w:t xml:space="preserve"> </w:t>
      </w:r>
      <w:r w:rsidR="00523111" w:rsidRPr="00523111">
        <w:rPr>
          <w:b/>
          <w:bCs/>
          <w:szCs w:val="28"/>
          <w:lang w:val="uk-UA" w:eastAsia="ru-RU"/>
        </w:rPr>
        <w:t>для довкілля</w:t>
      </w:r>
      <w:r w:rsidR="00B85509">
        <w:rPr>
          <w:b/>
          <w:bCs/>
          <w:szCs w:val="28"/>
          <w:lang w:val="uk-UA" w:eastAsia="ru-RU"/>
        </w:rPr>
        <w:t xml:space="preserve"> (</w:t>
      </w:r>
      <w:r w:rsidR="00523111" w:rsidRPr="00523111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>):</w:t>
      </w:r>
    </w:p>
    <w:p w:rsidR="0065697C" w:rsidRPr="007944A8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FF243E" w:rsidRPr="00FF243E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</w:t>
      </w:r>
      <w:r w:rsidR="00FF243E" w:rsidRPr="00FF243E">
        <w:rPr>
          <w:rFonts w:eastAsia="Calibri"/>
          <w:bCs/>
          <w:szCs w:val="28"/>
          <w:lang w:val="uk-UA" w:eastAsia="ru-RU"/>
        </w:rPr>
        <w:lastRenderedPageBreak/>
        <w:t xml:space="preserve">ділянки з «для ведення ОСГ» на «для будівництва та обслуговування будівель ринкової інфраструктури» в с. </w:t>
      </w:r>
      <w:proofErr w:type="spellStart"/>
      <w:r w:rsidR="00FF243E" w:rsidRPr="00FF243E">
        <w:rPr>
          <w:rFonts w:eastAsia="Calibri"/>
          <w:bCs/>
          <w:szCs w:val="28"/>
          <w:lang w:val="uk-UA" w:eastAsia="ru-RU"/>
        </w:rPr>
        <w:t>Бартатів</w:t>
      </w:r>
      <w:proofErr w:type="spellEnd"/>
      <w:r w:rsidR="00FF243E" w:rsidRPr="00FF243E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Pr="007944A8">
        <w:rPr>
          <w:rFonts w:eastAsia="Calibri"/>
          <w:lang w:val="uk-UA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ймовірне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зниження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якості</w:t>
      </w:r>
      <w:proofErr w:type="spellEnd"/>
      <w:r w:rsidRPr="007944A8">
        <w:rPr>
          <w:szCs w:val="28"/>
          <w:lang w:eastAsia="ru-RU"/>
        </w:rPr>
        <w:t xml:space="preserve"> атмосферного </w:t>
      </w:r>
      <w:proofErr w:type="spellStart"/>
      <w:r w:rsidRPr="007944A8">
        <w:rPr>
          <w:szCs w:val="28"/>
          <w:lang w:eastAsia="ru-RU"/>
        </w:rPr>
        <w:t>повітря</w:t>
      </w:r>
      <w:proofErr w:type="spellEnd"/>
      <w:r w:rsidRPr="007944A8">
        <w:rPr>
          <w:szCs w:val="28"/>
          <w:lang w:eastAsia="ru-RU"/>
        </w:rPr>
        <w:t xml:space="preserve"> через </w:t>
      </w:r>
      <w:proofErr w:type="spellStart"/>
      <w:r w:rsidRPr="007944A8">
        <w:rPr>
          <w:szCs w:val="28"/>
          <w:lang w:eastAsia="ru-RU"/>
        </w:rPr>
        <w:t>діяльність</w:t>
      </w:r>
      <w:proofErr w:type="spellEnd"/>
      <w:r w:rsidRPr="007944A8">
        <w:rPr>
          <w:szCs w:val="28"/>
          <w:lang w:eastAsia="ru-RU"/>
        </w:rPr>
        <w:t xml:space="preserve"> про</w:t>
      </w:r>
      <w:r w:rsidRPr="007944A8">
        <w:rPr>
          <w:szCs w:val="28"/>
          <w:lang w:val="uk-UA" w:eastAsia="ru-RU"/>
        </w:rPr>
        <w:t>є</w:t>
      </w:r>
      <w:proofErr w:type="spellStart"/>
      <w:r w:rsidRPr="007944A8">
        <w:rPr>
          <w:szCs w:val="28"/>
          <w:lang w:eastAsia="ru-RU"/>
        </w:rPr>
        <w:t>ктованого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об’єкту</w:t>
      </w:r>
      <w:proofErr w:type="spellEnd"/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навколишнього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середовища</w:t>
      </w:r>
      <w:proofErr w:type="spellEnd"/>
      <w:r w:rsidRPr="007944A8">
        <w:rPr>
          <w:szCs w:val="28"/>
          <w:lang w:eastAsia="ru-RU"/>
        </w:rPr>
        <w:t xml:space="preserve"> </w:t>
      </w:r>
      <w:r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хімічне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фізичний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(шум, </w:t>
      </w:r>
      <w:proofErr w:type="spellStart"/>
      <w:r w:rsidRPr="007944A8">
        <w:rPr>
          <w:szCs w:val="28"/>
          <w:lang w:eastAsia="ru-RU"/>
        </w:rPr>
        <w:t>вібрація</w:t>
      </w:r>
      <w:proofErr w:type="spellEnd"/>
      <w:r w:rsidRPr="007944A8">
        <w:rPr>
          <w:szCs w:val="28"/>
          <w:lang w:val="uk-UA" w:eastAsia="ru-RU"/>
        </w:rPr>
        <w:t xml:space="preserve">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соціальний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</w:t>
      </w:r>
      <w:r w:rsidRPr="007944A8">
        <w:rPr>
          <w:szCs w:val="28"/>
          <w:lang w:val="uk-UA" w:eastAsia="ru-RU"/>
        </w:rPr>
        <w:t>умови праці та/чи</w:t>
      </w:r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побут</w:t>
      </w:r>
      <w:proofErr w:type="spellEnd"/>
      <w:r w:rsidRPr="007944A8">
        <w:rPr>
          <w:szCs w:val="28"/>
          <w:lang w:val="uk-UA" w:eastAsia="ru-RU"/>
        </w:rPr>
        <w:t>у, цивільний захист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E715B5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r w:rsidRPr="00F863AB">
        <w:rPr>
          <w:szCs w:val="28"/>
          <w:lang w:val="uk-UA"/>
        </w:rPr>
        <w:t>Про</w:t>
      </w:r>
      <w:r w:rsidR="00E715B5">
        <w:rPr>
          <w:szCs w:val="28"/>
          <w:lang w:val="uk-UA"/>
        </w:rPr>
        <w:t>є</w:t>
      </w:r>
      <w:r w:rsidRPr="00F863AB">
        <w:rPr>
          <w:szCs w:val="28"/>
          <w:lang w:val="uk-UA"/>
        </w:rPr>
        <w:t xml:space="preserve">ктом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транскордонних екологічних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наслідків проєктованого об’єкту на інші держави відсутній.</w:t>
      </w:r>
    </w:p>
    <w:p w:rsidR="00695DF8" w:rsidRPr="00695DF8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7944A8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5. В</w:t>
      </w:r>
      <w:r w:rsidR="00523111" w:rsidRPr="00523111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>
        <w:rPr>
          <w:b/>
          <w:bCs/>
          <w:szCs w:val="28"/>
          <w:lang w:val="uk-UA" w:eastAsia="ru-RU"/>
        </w:rPr>
        <w:t>:</w:t>
      </w:r>
    </w:p>
    <w:p w:rsidR="00E1134D" w:rsidRDefault="0065697C" w:rsidP="00DF3D9B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контексті СЕО детального плану території </w:t>
      </w:r>
      <w:r w:rsidR="00FF243E" w:rsidRPr="00FF243E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 з «для ведення ОСГ» на «для будівництва та обслуговування будівель ринкової інфраструктури» в с. </w:t>
      </w:r>
      <w:proofErr w:type="spellStart"/>
      <w:r w:rsidR="00FF243E" w:rsidRPr="00FF243E">
        <w:rPr>
          <w:rFonts w:eastAsia="Calibri"/>
          <w:bCs/>
          <w:szCs w:val="28"/>
          <w:lang w:val="uk-UA" w:eastAsia="ru-RU"/>
        </w:rPr>
        <w:t>Бартатів</w:t>
      </w:r>
      <w:proofErr w:type="spellEnd"/>
      <w:r w:rsidR="00FF243E" w:rsidRPr="00FF243E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 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</w:t>
      </w:r>
      <w:r w:rsidR="00DF3D9B">
        <w:rPr>
          <w:szCs w:val="28"/>
          <w:lang w:val="uk-UA" w:eastAsia="ru-RU"/>
        </w:rPr>
        <w:t xml:space="preserve"> (д</w:t>
      </w:r>
      <w:r w:rsidR="00DF3D9B" w:rsidRPr="00DF3D9B">
        <w:rPr>
          <w:szCs w:val="28"/>
          <w:lang w:val="uk-UA" w:eastAsia="ru-RU"/>
        </w:rPr>
        <w:t>ілянка з кадастровим номером</w:t>
      </w:r>
      <w:r w:rsidR="00DF3D9B">
        <w:rPr>
          <w:szCs w:val="28"/>
          <w:lang w:val="uk-UA" w:eastAsia="ru-RU"/>
        </w:rPr>
        <w:t xml:space="preserve"> </w:t>
      </w:r>
      <w:r w:rsidR="00DF3D9B" w:rsidRPr="00DF3D9B">
        <w:rPr>
          <w:szCs w:val="28"/>
          <w:lang w:val="uk-UA" w:eastAsia="ru-RU"/>
        </w:rPr>
        <w:t xml:space="preserve">4620980800:10:000:0135 розташована в центрі села </w:t>
      </w:r>
      <w:proofErr w:type="spellStart"/>
      <w:r w:rsidR="00DF3D9B" w:rsidRPr="00DF3D9B">
        <w:rPr>
          <w:szCs w:val="28"/>
          <w:lang w:val="uk-UA" w:eastAsia="ru-RU"/>
        </w:rPr>
        <w:t>Бартатів</w:t>
      </w:r>
      <w:proofErr w:type="spellEnd"/>
      <w:r w:rsidR="00DF3D9B">
        <w:rPr>
          <w:szCs w:val="28"/>
          <w:lang w:val="uk-UA" w:eastAsia="ru-RU"/>
        </w:rPr>
        <w:t>).</w:t>
      </w:r>
    </w:p>
    <w:p w:rsidR="00A638B9" w:rsidRPr="00E1134D" w:rsidRDefault="0065697C" w:rsidP="00E1134D">
      <w:pPr>
        <w:spacing w:after="0" w:line="240" w:lineRule="auto"/>
        <w:ind w:firstLine="708"/>
        <w:rPr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Відмова від затвердження</w:t>
      </w:r>
      <w:r w:rsidR="00D22D1E">
        <w:rPr>
          <w:rFonts w:eastAsia="Calibri"/>
          <w:szCs w:val="28"/>
          <w:lang w:val="uk-UA" w:eastAsia="ru-RU"/>
        </w:rPr>
        <w:t xml:space="preserve"> ДПТ </w:t>
      </w:r>
      <w:r w:rsidR="00D57732">
        <w:rPr>
          <w:rFonts w:eastAsia="Calibri"/>
          <w:szCs w:val="28"/>
          <w:lang w:val="uk-UA" w:eastAsia="ru-RU"/>
        </w:rPr>
        <w:t>не сприятиме</w:t>
      </w:r>
      <w:r w:rsidR="00D22D1E">
        <w:rPr>
          <w:rFonts w:eastAsia="Calibri"/>
          <w:szCs w:val="28"/>
          <w:lang w:val="uk-UA" w:eastAsia="ru-RU"/>
        </w:rPr>
        <w:t xml:space="preserve"> </w:t>
      </w:r>
      <w:r w:rsidR="00D57732">
        <w:rPr>
          <w:rFonts w:eastAsia="Calibri"/>
          <w:szCs w:val="28"/>
          <w:lang w:val="uk-UA" w:eastAsia="ru-RU"/>
        </w:rPr>
        <w:t>п</w:t>
      </w:r>
      <w:r w:rsidR="00D57732" w:rsidRPr="00D57732">
        <w:rPr>
          <w:rFonts w:eastAsia="Calibri"/>
          <w:szCs w:val="28"/>
          <w:lang w:val="uk-UA" w:eastAsia="ru-RU"/>
        </w:rPr>
        <w:t>росторов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розвит</w:t>
      </w:r>
      <w:r w:rsidR="00D57732">
        <w:rPr>
          <w:rFonts w:eastAsia="Calibri"/>
          <w:szCs w:val="28"/>
          <w:lang w:val="uk-UA" w:eastAsia="ru-RU"/>
        </w:rPr>
        <w:t>ку</w:t>
      </w:r>
      <w:r w:rsidR="00FF243E">
        <w:rPr>
          <w:rFonts w:eastAsia="Calibri"/>
          <w:szCs w:val="28"/>
          <w:lang w:val="uk-UA" w:eastAsia="ru-RU"/>
        </w:rPr>
        <w:t xml:space="preserve"> та </w:t>
      </w:r>
      <w:r w:rsidR="00D57732" w:rsidRPr="00D57732">
        <w:rPr>
          <w:rFonts w:eastAsia="Calibri"/>
          <w:szCs w:val="28"/>
          <w:lang w:val="uk-UA" w:eastAsia="ru-RU"/>
        </w:rPr>
        <w:t>економічн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зростанн</w:t>
      </w:r>
      <w:r w:rsidR="00D57732">
        <w:rPr>
          <w:rFonts w:eastAsia="Calibri"/>
          <w:szCs w:val="28"/>
          <w:lang w:val="uk-UA" w:eastAsia="ru-RU"/>
        </w:rPr>
        <w:t xml:space="preserve">ю </w:t>
      </w:r>
      <w:r w:rsidR="001F05BD">
        <w:rPr>
          <w:rFonts w:eastAsia="Calibri"/>
          <w:szCs w:val="28"/>
          <w:lang w:val="uk-UA" w:eastAsia="ru-RU"/>
        </w:rPr>
        <w:t xml:space="preserve">в </w:t>
      </w:r>
      <w:r w:rsidR="00D57732">
        <w:rPr>
          <w:rFonts w:eastAsia="Calibri"/>
          <w:szCs w:val="28"/>
          <w:lang w:val="uk-UA" w:eastAsia="ru-RU"/>
        </w:rPr>
        <w:t>громад</w:t>
      </w:r>
      <w:r w:rsidR="001F05BD">
        <w:rPr>
          <w:rFonts w:eastAsia="Calibri"/>
          <w:szCs w:val="28"/>
          <w:lang w:val="uk-UA" w:eastAsia="ru-RU"/>
        </w:rPr>
        <w:t>і</w:t>
      </w:r>
      <w:r w:rsidR="00D57732">
        <w:rPr>
          <w:rFonts w:eastAsia="Calibri"/>
          <w:szCs w:val="28"/>
          <w:lang w:val="uk-UA" w:eastAsia="ru-RU"/>
        </w:rPr>
        <w:t>.</w:t>
      </w:r>
    </w:p>
    <w:p w:rsidR="00D57732" w:rsidRPr="00A638B9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523111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6. Д</w:t>
      </w:r>
      <w:r w:rsidR="00523111" w:rsidRPr="00523111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>
        <w:rPr>
          <w:b/>
          <w:bCs/>
          <w:szCs w:val="28"/>
          <w:lang w:val="uk-UA" w:eastAsia="ru-RU"/>
        </w:rPr>
        <w:t>:</w:t>
      </w:r>
    </w:p>
    <w:p w:rsidR="00D301BE" w:rsidRPr="00D301BE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D301BE">
        <w:rPr>
          <w:bCs/>
          <w:szCs w:val="28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A64454" w:rsidRPr="00A64454">
        <w:rPr>
          <w:bCs/>
          <w:szCs w:val="28"/>
          <w:lang w:val="uk-UA" w:eastAsia="ru-RU"/>
        </w:rPr>
        <w:t xml:space="preserve">щодо зміни цільового призначення земельної ділянки з «для ведення ОСГ» на «для будівництва та обслуговування будівель ринкової інфраструктури» в с. </w:t>
      </w:r>
      <w:proofErr w:type="spellStart"/>
      <w:r w:rsidR="00A64454" w:rsidRPr="00A64454">
        <w:rPr>
          <w:bCs/>
          <w:szCs w:val="28"/>
          <w:lang w:val="uk-UA" w:eastAsia="ru-RU"/>
        </w:rPr>
        <w:t>Бартатів</w:t>
      </w:r>
      <w:proofErr w:type="spellEnd"/>
      <w:r w:rsidR="00A64454" w:rsidRPr="00A64454">
        <w:rPr>
          <w:bCs/>
          <w:szCs w:val="28"/>
          <w:lang w:val="uk-UA" w:eastAsia="ru-RU"/>
        </w:rPr>
        <w:t xml:space="preserve"> Львівського району Львівської області </w:t>
      </w:r>
      <w:r w:rsidR="00497B63">
        <w:rPr>
          <w:bCs/>
          <w:szCs w:val="28"/>
          <w:lang w:val="uk-UA" w:eastAsia="ru-RU"/>
        </w:rPr>
        <w:t>Городоцька</w:t>
      </w:r>
      <w:r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</w:t>
      </w:r>
      <w:r w:rsidRPr="00D301BE">
        <w:rPr>
          <w:bCs/>
          <w:szCs w:val="28"/>
          <w:lang w:val="uk-UA" w:eastAsia="ru-RU"/>
        </w:rPr>
        <w:t>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7944A8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7944A8">
        <w:rPr>
          <w:szCs w:val="28"/>
          <w:lang w:eastAsia="ru-RU"/>
        </w:rPr>
        <w:lastRenderedPageBreak/>
        <w:t xml:space="preserve">Для </w:t>
      </w:r>
      <w:proofErr w:type="spellStart"/>
      <w:r w:rsidRPr="007944A8">
        <w:rPr>
          <w:szCs w:val="28"/>
          <w:lang w:eastAsia="ru-RU"/>
        </w:rPr>
        <w:t>розроб</w:t>
      </w:r>
      <w:r w:rsidRPr="007944A8">
        <w:rPr>
          <w:szCs w:val="28"/>
          <w:lang w:val="uk-UA" w:eastAsia="ru-RU"/>
        </w:rPr>
        <w:t>лення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Pr="007944A8">
        <w:rPr>
          <w:szCs w:val="28"/>
          <w:lang w:eastAsia="ru-RU"/>
        </w:rPr>
        <w:t xml:space="preserve">СЕО </w:t>
      </w:r>
      <w:proofErr w:type="spellStart"/>
      <w:r w:rsidRPr="007944A8">
        <w:rPr>
          <w:szCs w:val="28"/>
          <w:lang w:eastAsia="ru-RU"/>
        </w:rPr>
        <w:t>передбачається</w:t>
      </w:r>
      <w:proofErr w:type="spellEnd"/>
      <w:r>
        <w:rPr>
          <w:szCs w:val="28"/>
          <w:lang w:val="uk-UA"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використовувати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наступну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: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доповіді</w:t>
      </w:r>
      <w:proofErr w:type="spellEnd"/>
      <w:r w:rsidRPr="007944A8">
        <w:rPr>
          <w:szCs w:val="28"/>
          <w:lang w:eastAsia="ru-RU"/>
        </w:rPr>
        <w:t xml:space="preserve"> про стан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статистичну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лабораторні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дослідження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оцінку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планованої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можуть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значний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523111" w:rsidRPr="001212FE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пропозиції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щодо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зміни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існуючого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функціонального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використання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>.</w:t>
      </w:r>
    </w:p>
    <w:p w:rsidR="00523111" w:rsidRP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7</w:t>
      </w:r>
      <w:r w:rsidR="00B85509">
        <w:rPr>
          <w:b/>
          <w:bCs/>
          <w:szCs w:val="28"/>
          <w:lang w:val="uk-UA" w:eastAsia="ru-RU"/>
        </w:rPr>
        <w:t>.</w:t>
      </w:r>
      <w:r w:rsidRPr="00523111">
        <w:rPr>
          <w:b/>
          <w:bCs/>
          <w:szCs w:val="28"/>
          <w:lang w:val="uk-UA" w:eastAsia="ru-RU"/>
        </w:rPr>
        <w:t xml:space="preserve"> </w:t>
      </w:r>
      <w:r w:rsidR="00B85509">
        <w:rPr>
          <w:b/>
          <w:bCs/>
          <w:szCs w:val="28"/>
          <w:lang w:val="uk-UA" w:eastAsia="ru-RU"/>
        </w:rPr>
        <w:t>З</w:t>
      </w:r>
      <w:r w:rsidRPr="00523111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>
        <w:rPr>
          <w:b/>
          <w:bCs/>
          <w:szCs w:val="28"/>
          <w:lang w:val="uk-UA" w:eastAsia="ru-RU"/>
        </w:rPr>
        <w:t>:</w:t>
      </w:r>
    </w:p>
    <w:p w:rsidR="00B068E7" w:rsidRPr="00B068E7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B068E7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проєктованій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:rsidR="00DE2B32" w:rsidRDefault="00B1326A" w:rsidP="00EB7FCA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 xml:space="preserve">На даний час </w:t>
      </w:r>
      <w:r w:rsidR="00EB7FCA">
        <w:rPr>
          <w:bCs/>
          <w:lang w:val="uk-UA"/>
        </w:rPr>
        <w:t>територія опрацювання</w:t>
      </w:r>
      <w:r>
        <w:rPr>
          <w:bCs/>
          <w:lang w:val="uk-UA"/>
        </w:rPr>
        <w:t xml:space="preserve"> </w:t>
      </w:r>
      <w:r w:rsidR="00EB7FCA">
        <w:rPr>
          <w:bCs/>
          <w:lang w:val="uk-UA"/>
        </w:rPr>
        <w:t>є</w:t>
      </w:r>
      <w:r w:rsidRPr="00B1326A">
        <w:rPr>
          <w:bCs/>
          <w:lang w:val="uk-UA"/>
        </w:rPr>
        <w:t xml:space="preserve"> </w:t>
      </w:r>
      <w:r w:rsidR="00DE2B32">
        <w:rPr>
          <w:bCs/>
          <w:lang w:val="uk-UA"/>
        </w:rPr>
        <w:t xml:space="preserve">землями </w:t>
      </w:r>
      <w:r w:rsidR="002252AA" w:rsidRPr="002252AA">
        <w:rPr>
          <w:bCs/>
          <w:lang w:val="uk-UA"/>
        </w:rPr>
        <w:t>для ведення особистого селянського господарства</w:t>
      </w:r>
      <w:r w:rsidR="00EB7FCA">
        <w:rPr>
          <w:bCs/>
          <w:lang w:val="uk-UA"/>
        </w:rPr>
        <w:t>.</w:t>
      </w:r>
      <w:r w:rsidRPr="00B1326A">
        <w:rPr>
          <w:bCs/>
          <w:lang w:val="uk-UA"/>
        </w:rPr>
        <w:t xml:space="preserve"> </w:t>
      </w:r>
    </w:p>
    <w:p w:rsidR="00DE2B32" w:rsidRPr="00DE2B32" w:rsidRDefault="00EB7FCA" w:rsidP="00DE2B32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>На перспективу</w:t>
      </w:r>
      <w:r w:rsidR="00DE2B32">
        <w:rPr>
          <w:bCs/>
          <w:lang w:val="uk-UA"/>
        </w:rPr>
        <w:t xml:space="preserve"> територія</w:t>
      </w:r>
      <w:r>
        <w:rPr>
          <w:bCs/>
          <w:lang w:val="uk-UA"/>
        </w:rPr>
        <w:t xml:space="preserve"> в</w:t>
      </w:r>
      <w:r w:rsidRPr="00EB7FCA">
        <w:rPr>
          <w:bCs/>
          <w:lang w:val="uk-UA"/>
        </w:rPr>
        <w:t xml:space="preserve"> межах ДПТ </w:t>
      </w:r>
      <w:r w:rsidR="00DE2B32" w:rsidRPr="00DE2B32">
        <w:rPr>
          <w:bCs/>
          <w:lang w:val="uk-UA"/>
        </w:rPr>
        <w:t>за своїм функціональним призначенням розподіля</w:t>
      </w:r>
      <w:r w:rsidR="00DE2B32">
        <w:rPr>
          <w:bCs/>
          <w:lang w:val="uk-UA"/>
        </w:rPr>
        <w:t>тиме</w:t>
      </w:r>
      <w:r w:rsidR="00DE2B32" w:rsidRPr="00DE2B32">
        <w:rPr>
          <w:bCs/>
          <w:lang w:val="uk-UA"/>
        </w:rPr>
        <w:t>ться наступним чином:</w:t>
      </w:r>
    </w:p>
    <w:p w:rsidR="007A6559" w:rsidRDefault="009C63F0" w:rsidP="007A6559">
      <w:pPr>
        <w:pStyle w:val="a7"/>
        <w:numPr>
          <w:ilvl w:val="0"/>
          <w:numId w:val="38"/>
        </w:numPr>
        <w:spacing w:after="0" w:line="240" w:lineRule="auto"/>
        <w:rPr>
          <w:bCs/>
          <w:lang w:val="uk-UA"/>
        </w:rPr>
      </w:pPr>
      <w:r w:rsidRPr="007A6559">
        <w:rPr>
          <w:bCs/>
          <w:lang w:val="uk-UA"/>
        </w:rPr>
        <w:t>площа ділянки</w:t>
      </w:r>
      <w:r w:rsidR="007A6559">
        <w:rPr>
          <w:bCs/>
          <w:lang w:val="uk-UA"/>
        </w:rPr>
        <w:t xml:space="preserve"> –</w:t>
      </w:r>
      <w:r w:rsidRPr="007A6559">
        <w:rPr>
          <w:bCs/>
          <w:lang w:val="uk-UA"/>
        </w:rPr>
        <w:t xml:space="preserve"> 0</w:t>
      </w:r>
      <w:r w:rsidR="007A6559">
        <w:rPr>
          <w:bCs/>
          <w:lang w:val="uk-UA"/>
        </w:rPr>
        <w:t>,</w:t>
      </w:r>
      <w:r w:rsidRPr="007A6559">
        <w:rPr>
          <w:bCs/>
          <w:lang w:val="uk-UA"/>
        </w:rPr>
        <w:t>400 га</w:t>
      </w:r>
      <w:r w:rsidR="007A6559">
        <w:rPr>
          <w:bCs/>
          <w:lang w:val="uk-UA"/>
        </w:rPr>
        <w:t>;</w:t>
      </w:r>
    </w:p>
    <w:p w:rsidR="005D10E0" w:rsidRDefault="009C63F0" w:rsidP="005D10E0">
      <w:pPr>
        <w:pStyle w:val="a7"/>
        <w:numPr>
          <w:ilvl w:val="0"/>
          <w:numId w:val="38"/>
        </w:numPr>
        <w:spacing w:after="0" w:line="240" w:lineRule="auto"/>
        <w:rPr>
          <w:bCs/>
          <w:lang w:val="uk-UA"/>
        </w:rPr>
      </w:pPr>
      <w:r w:rsidRPr="007A6559">
        <w:rPr>
          <w:bCs/>
          <w:lang w:val="uk-UA"/>
        </w:rPr>
        <w:t>площа забудови – 712</w:t>
      </w:r>
      <w:r w:rsidR="007A6559">
        <w:rPr>
          <w:bCs/>
          <w:lang w:val="uk-UA"/>
        </w:rPr>
        <w:t>,</w:t>
      </w:r>
      <w:r w:rsidRPr="007A6559">
        <w:rPr>
          <w:bCs/>
          <w:lang w:val="uk-UA"/>
        </w:rPr>
        <w:t>2</w:t>
      </w:r>
      <w:r w:rsidR="007A6559">
        <w:rPr>
          <w:bCs/>
          <w:lang w:val="uk-UA"/>
        </w:rPr>
        <w:t xml:space="preserve"> </w:t>
      </w:r>
      <w:proofErr w:type="spellStart"/>
      <w:r w:rsidR="007A6559">
        <w:rPr>
          <w:bCs/>
          <w:lang w:val="uk-UA"/>
        </w:rPr>
        <w:t>кв</w:t>
      </w:r>
      <w:proofErr w:type="spellEnd"/>
      <w:r w:rsidR="007A6559">
        <w:rPr>
          <w:bCs/>
          <w:lang w:val="uk-UA"/>
        </w:rPr>
        <w:t>. м;</w:t>
      </w:r>
    </w:p>
    <w:p w:rsidR="005D10E0" w:rsidRDefault="009C63F0" w:rsidP="005D10E0">
      <w:pPr>
        <w:pStyle w:val="a7"/>
        <w:numPr>
          <w:ilvl w:val="0"/>
          <w:numId w:val="38"/>
        </w:numPr>
        <w:spacing w:after="0" w:line="240" w:lineRule="auto"/>
        <w:rPr>
          <w:bCs/>
          <w:lang w:val="uk-UA"/>
        </w:rPr>
      </w:pPr>
      <w:r w:rsidRPr="005D10E0">
        <w:rPr>
          <w:bCs/>
          <w:lang w:val="uk-UA"/>
        </w:rPr>
        <w:t>площа озеленення – 1107</w:t>
      </w:r>
      <w:r w:rsidR="005D10E0">
        <w:rPr>
          <w:bCs/>
          <w:lang w:val="uk-UA"/>
        </w:rPr>
        <w:t>,</w:t>
      </w:r>
      <w:r w:rsidRPr="005D10E0">
        <w:rPr>
          <w:bCs/>
          <w:lang w:val="uk-UA"/>
        </w:rPr>
        <w:t xml:space="preserve">3 </w:t>
      </w:r>
      <w:proofErr w:type="spellStart"/>
      <w:r w:rsidR="005D10E0">
        <w:rPr>
          <w:bCs/>
          <w:lang w:val="uk-UA"/>
        </w:rPr>
        <w:t>кв</w:t>
      </w:r>
      <w:proofErr w:type="spellEnd"/>
      <w:r w:rsidR="005D10E0">
        <w:rPr>
          <w:bCs/>
          <w:lang w:val="uk-UA"/>
        </w:rPr>
        <w:t>. м;</w:t>
      </w:r>
    </w:p>
    <w:p w:rsidR="005D10E0" w:rsidRPr="005D10E0" w:rsidRDefault="009C63F0" w:rsidP="005D10E0">
      <w:pPr>
        <w:pStyle w:val="a7"/>
        <w:numPr>
          <w:ilvl w:val="0"/>
          <w:numId w:val="38"/>
        </w:numPr>
        <w:spacing w:after="0" w:line="240" w:lineRule="auto"/>
        <w:rPr>
          <w:bCs/>
          <w:lang w:val="uk-UA"/>
        </w:rPr>
      </w:pPr>
      <w:r w:rsidRPr="005D10E0">
        <w:rPr>
          <w:bCs/>
          <w:lang w:val="uk-UA"/>
        </w:rPr>
        <w:t>площа замощення – 2180</w:t>
      </w:r>
      <w:r w:rsidR="005D10E0">
        <w:rPr>
          <w:bCs/>
          <w:lang w:val="uk-UA"/>
        </w:rPr>
        <w:t>,</w:t>
      </w:r>
      <w:r w:rsidRPr="005D10E0">
        <w:rPr>
          <w:bCs/>
          <w:lang w:val="uk-UA"/>
        </w:rPr>
        <w:t xml:space="preserve">5 </w:t>
      </w:r>
      <w:proofErr w:type="spellStart"/>
      <w:r w:rsidR="005D10E0">
        <w:rPr>
          <w:bCs/>
          <w:lang w:val="uk-UA"/>
        </w:rPr>
        <w:t>кв</w:t>
      </w:r>
      <w:proofErr w:type="spellEnd"/>
      <w:r w:rsidR="005D10E0">
        <w:rPr>
          <w:bCs/>
          <w:lang w:val="uk-UA"/>
        </w:rPr>
        <w:t>. м.</w:t>
      </w:r>
    </w:p>
    <w:p w:rsidR="00486168" w:rsidRPr="005D10E0" w:rsidRDefault="00643867" w:rsidP="005D10E0">
      <w:pPr>
        <w:spacing w:after="0" w:line="240" w:lineRule="auto"/>
        <w:ind w:firstLine="708"/>
        <w:rPr>
          <w:bCs/>
          <w:lang w:val="uk-UA"/>
        </w:rPr>
      </w:pPr>
      <w:r w:rsidRPr="005D10E0">
        <w:rPr>
          <w:bCs/>
          <w:lang w:val="uk-UA"/>
        </w:rPr>
        <w:t>Даним ДПТ передбачено</w:t>
      </w:r>
      <w:r w:rsidR="00C969F1" w:rsidRPr="005D10E0">
        <w:rPr>
          <w:bCs/>
          <w:lang w:val="uk-UA"/>
        </w:rPr>
        <w:t xml:space="preserve"> </w:t>
      </w:r>
      <w:r w:rsidRPr="005D10E0">
        <w:rPr>
          <w:bCs/>
          <w:lang w:val="uk-UA"/>
        </w:rPr>
        <w:t>комплексний благоустрій території (</w:t>
      </w:r>
      <w:r w:rsidR="0044258F" w:rsidRPr="005D10E0">
        <w:rPr>
          <w:bCs/>
          <w:lang w:val="uk-UA"/>
        </w:rPr>
        <w:t xml:space="preserve">організація твердого покриття проїздів, тротуарів тощо; прокладення </w:t>
      </w:r>
      <w:r w:rsidR="001345FA">
        <w:rPr>
          <w:bCs/>
          <w:lang w:val="uk-UA"/>
        </w:rPr>
        <w:t xml:space="preserve">інженерних </w:t>
      </w:r>
      <w:r w:rsidR="0044258F" w:rsidRPr="005D10E0">
        <w:rPr>
          <w:bCs/>
          <w:lang w:val="uk-UA"/>
        </w:rPr>
        <w:t xml:space="preserve">мереж </w:t>
      </w:r>
      <w:r w:rsidR="001345FA">
        <w:rPr>
          <w:bCs/>
          <w:lang w:val="uk-UA"/>
        </w:rPr>
        <w:t>та</w:t>
      </w:r>
      <w:r w:rsidR="0044258F" w:rsidRPr="005D10E0">
        <w:rPr>
          <w:bCs/>
          <w:lang w:val="uk-UA"/>
        </w:rPr>
        <w:t xml:space="preserve"> комунікацій; озеленення</w:t>
      </w:r>
      <w:r w:rsidRPr="005D10E0">
        <w:rPr>
          <w:bCs/>
          <w:lang w:val="uk-UA"/>
        </w:rPr>
        <w:t>), а також комплекс заходів з інженерної підготовки території, до яких включено вертикальне планування території та</w:t>
      </w:r>
      <w:r w:rsidR="008D719C" w:rsidRPr="005D10E0">
        <w:rPr>
          <w:bCs/>
          <w:lang w:val="uk-UA"/>
        </w:rPr>
        <w:t xml:space="preserve"> </w:t>
      </w:r>
      <w:r w:rsidRPr="005D10E0">
        <w:rPr>
          <w:bCs/>
          <w:lang w:val="uk-UA"/>
        </w:rPr>
        <w:t>поверхневе водовідведення.</w:t>
      </w:r>
      <w:r w:rsidR="00C969F1" w:rsidRPr="005D10E0">
        <w:rPr>
          <w:bCs/>
          <w:lang w:val="uk-UA"/>
        </w:rPr>
        <w:t xml:space="preserve"> </w:t>
      </w:r>
    </w:p>
    <w:p w:rsidR="00486168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8</w:t>
      </w:r>
      <w:r w:rsidR="00B85509">
        <w:rPr>
          <w:b/>
          <w:bCs/>
          <w:szCs w:val="28"/>
          <w:lang w:val="uk-UA" w:eastAsia="ru-RU"/>
        </w:rPr>
        <w:t>.</w:t>
      </w:r>
      <w:r w:rsidRPr="00523111">
        <w:rPr>
          <w:b/>
          <w:bCs/>
          <w:szCs w:val="28"/>
          <w:lang w:val="uk-UA" w:eastAsia="ru-RU"/>
        </w:rPr>
        <w:t xml:space="preserve"> </w:t>
      </w:r>
      <w:r w:rsidR="00B85509">
        <w:rPr>
          <w:b/>
          <w:bCs/>
          <w:szCs w:val="28"/>
          <w:lang w:val="uk-UA" w:eastAsia="ru-RU"/>
        </w:rPr>
        <w:t>П</w:t>
      </w:r>
      <w:r w:rsidRPr="00523111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Основні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цілі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зв’язок</w:t>
      </w:r>
      <w:proofErr w:type="spellEnd"/>
      <w:r w:rsidRPr="007944A8">
        <w:rPr>
          <w:szCs w:val="28"/>
          <w:lang w:eastAsia="ru-RU"/>
        </w:rPr>
        <w:t xml:space="preserve"> з </w:t>
      </w:r>
      <w:proofErr w:type="spellStart"/>
      <w:r w:rsidRPr="007944A8">
        <w:rPr>
          <w:szCs w:val="28"/>
          <w:lang w:eastAsia="ru-RU"/>
        </w:rPr>
        <w:t>іншими</w:t>
      </w:r>
      <w:proofErr w:type="spellEnd"/>
      <w:r w:rsidRPr="007944A8">
        <w:rPr>
          <w:szCs w:val="28"/>
          <w:lang w:eastAsia="ru-RU"/>
        </w:rPr>
        <w:t xml:space="preserve"> документами державного </w:t>
      </w:r>
      <w:proofErr w:type="spellStart"/>
      <w:r w:rsidRPr="007944A8">
        <w:rPr>
          <w:szCs w:val="28"/>
          <w:lang w:eastAsia="ru-RU"/>
        </w:rPr>
        <w:t>планування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lastRenderedPageBreak/>
        <w:t>Характеристик</w:t>
      </w:r>
      <w:r w:rsidRPr="007944A8">
        <w:rPr>
          <w:szCs w:val="28"/>
          <w:lang w:val="uk-UA" w:eastAsia="ru-RU"/>
        </w:rPr>
        <w:t>а</w:t>
      </w:r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 xml:space="preserve">, умов </w:t>
      </w:r>
      <w:proofErr w:type="spellStart"/>
      <w:r w:rsidRPr="007944A8">
        <w:rPr>
          <w:szCs w:val="28"/>
          <w:lang w:eastAsia="ru-RU"/>
        </w:rPr>
        <w:t>життєдіяльності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eastAsia="ru-RU"/>
        </w:rPr>
        <w:t xml:space="preserve"> та стану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територіях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ймовірно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зазнають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(за </w:t>
      </w:r>
      <w:proofErr w:type="spellStart"/>
      <w:r w:rsidRPr="007944A8">
        <w:rPr>
          <w:szCs w:val="28"/>
          <w:lang w:eastAsia="ru-RU"/>
        </w:rPr>
        <w:t>адміністративними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даними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статистичною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інформацією</w:t>
      </w:r>
      <w:proofErr w:type="spellEnd"/>
      <w:r w:rsidRPr="007944A8">
        <w:rPr>
          <w:szCs w:val="28"/>
          <w:lang w:eastAsia="ru-RU"/>
        </w:rPr>
        <w:t xml:space="preserve"> та результатами </w:t>
      </w:r>
      <w:proofErr w:type="spellStart"/>
      <w:r w:rsidRPr="007944A8">
        <w:rPr>
          <w:szCs w:val="28"/>
          <w:lang w:eastAsia="ru-RU"/>
        </w:rPr>
        <w:t>досліджень</w:t>
      </w:r>
      <w:proofErr w:type="spellEnd"/>
      <w:r w:rsidRPr="007944A8">
        <w:rPr>
          <w:szCs w:val="28"/>
          <w:lang w:eastAsia="ru-RU"/>
        </w:rPr>
        <w:t>)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proofErr w:type="spellStart"/>
      <w:r w:rsidRPr="007944A8">
        <w:rPr>
          <w:szCs w:val="28"/>
          <w:lang w:eastAsia="ru-RU"/>
        </w:rPr>
        <w:t>кологічні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проблеми</w:t>
      </w:r>
      <w:proofErr w:type="spellEnd"/>
      <w:r w:rsidRPr="007944A8">
        <w:rPr>
          <w:szCs w:val="28"/>
          <w:lang w:eastAsia="ru-RU"/>
        </w:rPr>
        <w:t xml:space="preserve">, в тому </w:t>
      </w:r>
      <w:proofErr w:type="spellStart"/>
      <w:r w:rsidRPr="007944A8">
        <w:rPr>
          <w:szCs w:val="28"/>
          <w:lang w:eastAsia="ru-RU"/>
        </w:rPr>
        <w:t>числі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ризики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стосуються</w:t>
      </w:r>
      <w:proofErr w:type="spellEnd"/>
      <w:r w:rsidRPr="007944A8">
        <w:rPr>
          <w:szCs w:val="28"/>
          <w:lang w:eastAsia="ru-RU"/>
        </w:rPr>
        <w:t xml:space="preserve">  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обов’язання</w:t>
      </w:r>
      <w:proofErr w:type="spellEnd"/>
      <w:r w:rsidRPr="007944A8">
        <w:rPr>
          <w:szCs w:val="28"/>
          <w:lang w:eastAsia="ru-RU"/>
        </w:rPr>
        <w:t xml:space="preserve">  у </w:t>
      </w:r>
      <w:proofErr w:type="spellStart"/>
      <w:r w:rsidRPr="007944A8">
        <w:rPr>
          <w:szCs w:val="28"/>
          <w:lang w:eastAsia="ru-RU"/>
        </w:rPr>
        <w:t>сфері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охорони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 xml:space="preserve">, у тому </w:t>
      </w:r>
      <w:proofErr w:type="spellStart"/>
      <w:r w:rsidRPr="007944A8">
        <w:rPr>
          <w:szCs w:val="28"/>
          <w:lang w:eastAsia="ru-RU"/>
        </w:rPr>
        <w:t>числі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пов’язані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із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запобіганням</w:t>
      </w:r>
      <w:proofErr w:type="spellEnd"/>
      <w:r w:rsidRPr="007944A8">
        <w:rPr>
          <w:szCs w:val="28"/>
          <w:lang w:eastAsia="ru-RU"/>
        </w:rPr>
        <w:t xml:space="preserve">  негативного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аходи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передбачається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вжити</w:t>
      </w:r>
      <w:proofErr w:type="spellEnd"/>
      <w:r w:rsidRPr="007944A8">
        <w:rPr>
          <w:szCs w:val="28"/>
          <w:lang w:eastAsia="ru-RU"/>
        </w:rPr>
        <w:t xml:space="preserve">  для </w:t>
      </w:r>
      <w:proofErr w:type="spellStart"/>
      <w:r w:rsidRPr="007944A8">
        <w:rPr>
          <w:szCs w:val="28"/>
          <w:lang w:eastAsia="ru-RU"/>
        </w:rPr>
        <w:t>запобігання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зменшення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пом’якшення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негативних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наслідків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виконання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proofErr w:type="spellStart"/>
      <w:r w:rsidRPr="007944A8">
        <w:rPr>
          <w:szCs w:val="28"/>
          <w:lang w:eastAsia="ru-RU"/>
        </w:rPr>
        <w:t>бгрунтування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вибору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виправданих</w:t>
      </w:r>
      <w:proofErr w:type="spellEnd"/>
      <w:r w:rsidRPr="007944A8">
        <w:rPr>
          <w:szCs w:val="28"/>
          <w:lang w:eastAsia="ru-RU"/>
        </w:rPr>
        <w:t xml:space="preserve"> альтернатив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аходи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передбачені</w:t>
      </w:r>
      <w:proofErr w:type="spellEnd"/>
      <w:r w:rsidRPr="007944A8">
        <w:rPr>
          <w:szCs w:val="28"/>
          <w:lang w:eastAsia="ru-RU"/>
        </w:rPr>
        <w:t xml:space="preserve">  для </w:t>
      </w:r>
      <w:proofErr w:type="spellStart"/>
      <w:r w:rsidRPr="007944A8">
        <w:rPr>
          <w:szCs w:val="28"/>
          <w:lang w:eastAsia="ru-RU"/>
        </w:rPr>
        <w:t>здійснення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наслідків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виконання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 для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val="uk-UA" w:eastAsia="ru-RU"/>
        </w:rPr>
        <w:t>.</w:t>
      </w:r>
    </w:p>
    <w:p w:rsidR="00523111" w:rsidRPr="0065697C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Резюме </w:t>
      </w:r>
      <w:proofErr w:type="spellStart"/>
      <w:r w:rsidRPr="007944A8">
        <w:rPr>
          <w:szCs w:val="28"/>
          <w:lang w:eastAsia="ru-RU"/>
        </w:rPr>
        <w:t>нетехнічного</w:t>
      </w:r>
      <w:proofErr w:type="spellEnd"/>
      <w:r w:rsidRPr="007944A8">
        <w:rPr>
          <w:szCs w:val="28"/>
          <w:lang w:eastAsia="ru-RU"/>
        </w:rPr>
        <w:t xml:space="preserve"> характеру </w:t>
      </w:r>
      <w:proofErr w:type="spellStart"/>
      <w:r w:rsidRPr="007944A8">
        <w:rPr>
          <w:szCs w:val="28"/>
          <w:lang w:eastAsia="ru-RU"/>
        </w:rPr>
        <w:t>інформації</w:t>
      </w:r>
      <w:proofErr w:type="spellEnd"/>
      <w:r w:rsidRPr="007944A8">
        <w:rPr>
          <w:szCs w:val="28"/>
          <w:lang w:eastAsia="ru-RU"/>
        </w:rPr>
        <w:t>.</w:t>
      </w:r>
    </w:p>
    <w:p w:rsidR="008170DD" w:rsidRPr="008E126F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9</w:t>
      </w:r>
      <w:r w:rsidR="00B85509">
        <w:rPr>
          <w:b/>
          <w:bCs/>
          <w:szCs w:val="28"/>
          <w:lang w:val="uk-UA" w:eastAsia="ru-RU"/>
        </w:rPr>
        <w:t>. О</w:t>
      </w:r>
      <w:r w:rsidRPr="00523111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>
        <w:rPr>
          <w:b/>
          <w:bCs/>
          <w:szCs w:val="28"/>
          <w:lang w:val="uk-UA" w:eastAsia="ru-RU"/>
        </w:rPr>
        <w:t>: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>Городоцька міська рада: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E10CF3">
          <w:rPr>
            <w:rStyle w:val="a3"/>
            <w:szCs w:val="28"/>
            <w:lang w:val="uk-UA" w:eastAsia="ru-RU"/>
          </w:rPr>
          <w:t>http://horodok-rada.gov.ua/</w:t>
        </w:r>
      </w:hyperlink>
      <w:r>
        <w:rPr>
          <w:szCs w:val="28"/>
          <w:lang w:val="uk-UA" w:eastAsia="ru-RU"/>
        </w:rPr>
        <w:t xml:space="preserve"> </w:t>
      </w:r>
    </w:p>
    <w:p w:rsidR="00EA2A1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E10CF3">
          <w:rPr>
            <w:rStyle w:val="a3"/>
            <w:szCs w:val="28"/>
            <w:lang w:val="uk-UA" w:eastAsia="ru-RU"/>
          </w:rPr>
          <w:t>gorodok_mr_lv@ukr.net</w:t>
        </w:r>
      </w:hyperlink>
      <w:r>
        <w:rPr>
          <w:szCs w:val="28"/>
          <w:lang w:val="uk-UA" w:eastAsia="ru-RU"/>
        </w:rPr>
        <w:t xml:space="preserve"> </w:t>
      </w:r>
    </w:p>
    <w:p w:rsidR="004661B3" w:rsidRPr="00EA2A13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EA2A13">
        <w:rPr>
          <w:szCs w:val="28"/>
          <w:lang w:val="uk-UA" w:eastAsia="ru-RU"/>
        </w:rPr>
        <w:t>Телефон:  30-195, (067)5404515.</w:t>
      </w:r>
      <w:r w:rsidR="00796E8C">
        <w:rPr>
          <w:lang w:val="uk-UA"/>
        </w:rPr>
        <w:t xml:space="preserve"> </w:t>
      </w:r>
    </w:p>
    <w:p w:rsidR="00365524" w:rsidRPr="007944A8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245698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365524">
        <w:rPr>
          <w:szCs w:val="28"/>
          <w:lang w:val="uk-UA" w:eastAsia="ru-RU"/>
        </w:rPr>
        <w:t xml:space="preserve">детального плану території </w:t>
      </w:r>
      <w:r w:rsidR="008758DC" w:rsidRPr="008758DC">
        <w:rPr>
          <w:szCs w:val="28"/>
          <w:lang w:val="uk-UA" w:eastAsia="ru-RU"/>
        </w:rPr>
        <w:t xml:space="preserve">щодо зміни цільового призначення земельної ділянки з «для ведення ОСГ» на «для будівництва та обслуговування будівель ринкової інфраструктури» в с. </w:t>
      </w:r>
      <w:proofErr w:type="spellStart"/>
      <w:r w:rsidR="008758DC" w:rsidRPr="008758DC">
        <w:rPr>
          <w:szCs w:val="28"/>
          <w:lang w:val="uk-UA" w:eastAsia="ru-RU"/>
        </w:rPr>
        <w:t>Бартатів</w:t>
      </w:r>
      <w:proofErr w:type="spellEnd"/>
      <w:r w:rsidR="008758DC" w:rsidRPr="008758DC">
        <w:rPr>
          <w:szCs w:val="28"/>
          <w:lang w:val="uk-UA" w:eastAsia="ru-RU"/>
        </w:rPr>
        <w:t xml:space="preserve"> Львівського району Львівської області </w:t>
      </w:r>
      <w:r w:rsidR="00245698" w:rsidRPr="00245698">
        <w:rPr>
          <w:szCs w:val="28"/>
          <w:lang w:val="uk-UA" w:eastAsia="ru-RU"/>
        </w:rPr>
        <w:t>надають</w:t>
      </w:r>
      <w:r w:rsidR="00245698">
        <w:rPr>
          <w:szCs w:val="28"/>
          <w:lang w:val="uk-UA" w:eastAsia="ru-RU"/>
        </w:rPr>
        <w:t>ся</w:t>
      </w:r>
      <w:r w:rsidR="00245698" w:rsidRPr="00245698">
        <w:rPr>
          <w:szCs w:val="28"/>
          <w:lang w:val="uk-UA" w:eastAsia="ru-RU"/>
        </w:rPr>
        <w:t xml:space="preserve"> у письмовій формі у строк, що не перевищує 15 днів з дня отримання </w:t>
      </w:r>
      <w:r w:rsidR="00245698">
        <w:rPr>
          <w:szCs w:val="28"/>
          <w:lang w:val="uk-UA" w:eastAsia="ru-RU"/>
        </w:rPr>
        <w:t>даної</w:t>
      </w:r>
      <w:r w:rsidR="00245698" w:rsidRPr="00245698">
        <w:rPr>
          <w:szCs w:val="28"/>
          <w:lang w:val="uk-UA" w:eastAsia="ru-RU"/>
        </w:rPr>
        <w:t xml:space="preserve"> заяви</w:t>
      </w:r>
      <w:r w:rsidR="00245698">
        <w:rPr>
          <w:szCs w:val="28"/>
          <w:lang w:val="uk-UA" w:eastAsia="ru-RU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54D" w:rsidRDefault="0008054D" w:rsidP="008920C6">
      <w:pPr>
        <w:spacing w:after="0" w:line="240" w:lineRule="auto"/>
      </w:pPr>
      <w:r>
        <w:separator/>
      </w:r>
    </w:p>
  </w:endnote>
  <w:endnote w:type="continuationSeparator" w:id="0">
    <w:p w:rsidR="0008054D" w:rsidRDefault="0008054D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54D" w:rsidRDefault="0008054D" w:rsidP="008920C6">
      <w:pPr>
        <w:spacing w:after="0" w:line="240" w:lineRule="auto"/>
      </w:pPr>
      <w:r>
        <w:separator/>
      </w:r>
    </w:p>
  </w:footnote>
  <w:footnote w:type="continuationSeparator" w:id="0">
    <w:p w:rsidR="0008054D" w:rsidRDefault="0008054D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531B67"/>
    <w:multiLevelType w:val="hybridMultilevel"/>
    <w:tmpl w:val="064C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7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30"/>
  </w:num>
  <w:num w:numId="13">
    <w:abstractNumId w:val="31"/>
  </w:num>
  <w:num w:numId="14">
    <w:abstractNumId w:val="8"/>
  </w:num>
  <w:num w:numId="15">
    <w:abstractNumId w:val="36"/>
  </w:num>
  <w:num w:numId="16">
    <w:abstractNumId w:val="34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5"/>
  </w:num>
  <w:num w:numId="25">
    <w:abstractNumId w:val="29"/>
  </w:num>
  <w:num w:numId="26">
    <w:abstractNumId w:val="33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054D"/>
    <w:rsid w:val="0008281A"/>
    <w:rsid w:val="00091ABE"/>
    <w:rsid w:val="00092A31"/>
    <w:rsid w:val="000979F4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3BCC"/>
    <w:rsid w:val="001345FA"/>
    <w:rsid w:val="00142B1D"/>
    <w:rsid w:val="00146569"/>
    <w:rsid w:val="001476CA"/>
    <w:rsid w:val="00154735"/>
    <w:rsid w:val="00160A68"/>
    <w:rsid w:val="00161AAE"/>
    <w:rsid w:val="0016335C"/>
    <w:rsid w:val="001670CB"/>
    <w:rsid w:val="00173EF1"/>
    <w:rsid w:val="0017722A"/>
    <w:rsid w:val="00192753"/>
    <w:rsid w:val="001A3997"/>
    <w:rsid w:val="001A4F14"/>
    <w:rsid w:val="001A655D"/>
    <w:rsid w:val="001B02B6"/>
    <w:rsid w:val="001B420B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3C1D"/>
    <w:rsid w:val="001F7E18"/>
    <w:rsid w:val="002030E8"/>
    <w:rsid w:val="002037EE"/>
    <w:rsid w:val="00206A70"/>
    <w:rsid w:val="002123F4"/>
    <w:rsid w:val="00214E6F"/>
    <w:rsid w:val="00222827"/>
    <w:rsid w:val="00224698"/>
    <w:rsid w:val="002252AA"/>
    <w:rsid w:val="002326D3"/>
    <w:rsid w:val="0023778C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2F4491"/>
    <w:rsid w:val="00306AFC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589E"/>
    <w:rsid w:val="00376F93"/>
    <w:rsid w:val="00381D97"/>
    <w:rsid w:val="00383B1E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6168"/>
    <w:rsid w:val="00494135"/>
    <w:rsid w:val="00497B63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4519"/>
    <w:rsid w:val="005D10E0"/>
    <w:rsid w:val="005D2C52"/>
    <w:rsid w:val="005E6E80"/>
    <w:rsid w:val="005E75C4"/>
    <w:rsid w:val="005F1BB8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701B30"/>
    <w:rsid w:val="00703F4B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785E"/>
    <w:rsid w:val="00772140"/>
    <w:rsid w:val="00774C60"/>
    <w:rsid w:val="00781459"/>
    <w:rsid w:val="00786C5E"/>
    <w:rsid w:val="00790D0C"/>
    <w:rsid w:val="00791025"/>
    <w:rsid w:val="0079300E"/>
    <w:rsid w:val="007944A8"/>
    <w:rsid w:val="00795632"/>
    <w:rsid w:val="00796E8C"/>
    <w:rsid w:val="007A6559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675A"/>
    <w:rsid w:val="008573C0"/>
    <w:rsid w:val="00857A46"/>
    <w:rsid w:val="008758DC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D7B51"/>
    <w:rsid w:val="008E126F"/>
    <w:rsid w:val="008E14CA"/>
    <w:rsid w:val="008E6115"/>
    <w:rsid w:val="008F6EF5"/>
    <w:rsid w:val="00901AB5"/>
    <w:rsid w:val="0090309F"/>
    <w:rsid w:val="00906FFC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C63F0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2228B"/>
    <w:rsid w:val="00A2598E"/>
    <w:rsid w:val="00A25B3A"/>
    <w:rsid w:val="00A31479"/>
    <w:rsid w:val="00A37C87"/>
    <w:rsid w:val="00A43630"/>
    <w:rsid w:val="00A57AE1"/>
    <w:rsid w:val="00A638B9"/>
    <w:rsid w:val="00A64454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1BCD"/>
    <w:rsid w:val="00AE2FCE"/>
    <w:rsid w:val="00AE623D"/>
    <w:rsid w:val="00B05CE2"/>
    <w:rsid w:val="00B06151"/>
    <w:rsid w:val="00B068E7"/>
    <w:rsid w:val="00B10445"/>
    <w:rsid w:val="00B11478"/>
    <w:rsid w:val="00B1326A"/>
    <w:rsid w:val="00B1752D"/>
    <w:rsid w:val="00B21AD3"/>
    <w:rsid w:val="00B2239C"/>
    <w:rsid w:val="00B2327D"/>
    <w:rsid w:val="00B2428B"/>
    <w:rsid w:val="00B26028"/>
    <w:rsid w:val="00B350B0"/>
    <w:rsid w:val="00B358ED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B683D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36131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46E9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739A"/>
    <w:rsid w:val="00D5262C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A7FC4"/>
    <w:rsid w:val="00DB252A"/>
    <w:rsid w:val="00DC401A"/>
    <w:rsid w:val="00DC7861"/>
    <w:rsid w:val="00DD5C6E"/>
    <w:rsid w:val="00DE2B32"/>
    <w:rsid w:val="00DE39FA"/>
    <w:rsid w:val="00DE570B"/>
    <w:rsid w:val="00DE71F8"/>
    <w:rsid w:val="00DF01A8"/>
    <w:rsid w:val="00DF3621"/>
    <w:rsid w:val="00DF3D9B"/>
    <w:rsid w:val="00DF3E42"/>
    <w:rsid w:val="00DF5F2A"/>
    <w:rsid w:val="00E0673A"/>
    <w:rsid w:val="00E1134D"/>
    <w:rsid w:val="00E1527F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515"/>
    <w:rsid w:val="00EA3C01"/>
    <w:rsid w:val="00EB06F5"/>
    <w:rsid w:val="00EB3A8D"/>
    <w:rsid w:val="00EB7FCA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C07F2"/>
    <w:rsid w:val="00FC3445"/>
    <w:rsid w:val="00FC5FD8"/>
    <w:rsid w:val="00FD1C7C"/>
    <w:rsid w:val="00FE7E7B"/>
    <w:rsid w:val="00FF2437"/>
    <w:rsid w:val="00FF243E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6D9C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9390</TotalTime>
  <Pages>5</Pages>
  <Words>6057</Words>
  <Characters>3453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563</cp:revision>
  <dcterms:created xsi:type="dcterms:W3CDTF">2019-08-19T07:12:00Z</dcterms:created>
  <dcterms:modified xsi:type="dcterms:W3CDTF">2022-10-19T12:28:00Z</dcterms:modified>
</cp:coreProperties>
</file>