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E82475">
        <w:rPr>
          <w:b/>
          <w:sz w:val="36"/>
          <w:szCs w:val="36"/>
        </w:rPr>
        <w:t xml:space="preserve"> 355</w:t>
      </w:r>
    </w:p>
    <w:p w:rsidR="00E82475" w:rsidRDefault="00E82475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21 жовтня 2021 року</w:t>
      </w:r>
      <w:bookmarkStart w:id="0" w:name="_GoBack"/>
      <w:bookmarkEnd w:id="0"/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1771E2" w:rsidRDefault="001771E2" w:rsidP="005356CA">
      <w:pPr>
        <w:jc w:val="both"/>
        <w:rPr>
          <w:lang w:val="uk-UA"/>
        </w:rPr>
      </w:pPr>
    </w:p>
    <w:p w:rsidR="001771E2" w:rsidRPr="003A04C9" w:rsidRDefault="001771E2" w:rsidP="00487291">
      <w:pPr>
        <w:tabs>
          <w:tab w:val="left" w:pos="4536"/>
          <w:tab w:val="left" w:pos="5529"/>
        </w:tabs>
        <w:ind w:right="5045"/>
        <w:jc w:val="both"/>
        <w:rPr>
          <w:b/>
          <w:sz w:val="28"/>
          <w:szCs w:val="28"/>
          <w:lang w:val="uk-UA"/>
        </w:rPr>
      </w:pPr>
      <w:r w:rsidRPr="001771E2">
        <w:rPr>
          <w:b/>
          <w:sz w:val="28"/>
          <w:szCs w:val="28"/>
          <w:lang w:val="uk-UA"/>
        </w:rPr>
        <w:t xml:space="preserve">Про затвердження додаткового списку громадян, які мають право на одержання приватизаційних паперів </w:t>
      </w:r>
      <w:r w:rsidR="008C4D36">
        <w:rPr>
          <w:b/>
          <w:sz w:val="28"/>
          <w:szCs w:val="28"/>
          <w:lang w:val="uk-UA"/>
        </w:rPr>
        <w:t xml:space="preserve">у Городоцькому відділенні «Ощадбанку України»  </w:t>
      </w:r>
    </w:p>
    <w:p w:rsidR="001771E2" w:rsidRDefault="001771E2" w:rsidP="005356CA">
      <w:pPr>
        <w:jc w:val="both"/>
        <w:rPr>
          <w:lang w:val="uk-UA"/>
        </w:rPr>
      </w:pPr>
    </w:p>
    <w:p w:rsidR="001771E2" w:rsidRPr="001771E2" w:rsidRDefault="001771E2" w:rsidP="005356CA">
      <w:pPr>
        <w:jc w:val="both"/>
        <w:rPr>
          <w:sz w:val="16"/>
          <w:szCs w:val="16"/>
        </w:rPr>
      </w:pPr>
    </w:p>
    <w:p w:rsidR="005356CA" w:rsidRPr="000A73E2" w:rsidRDefault="001771E2" w:rsidP="001771E2">
      <w:pPr>
        <w:ind w:firstLine="708"/>
        <w:jc w:val="both"/>
        <w:rPr>
          <w:sz w:val="28"/>
          <w:szCs w:val="28"/>
          <w:lang w:val="uk-UA"/>
        </w:rPr>
      </w:pPr>
      <w:r w:rsidRPr="000A73E2">
        <w:rPr>
          <w:sz w:val="28"/>
          <w:szCs w:val="28"/>
          <w:lang w:val="uk-UA"/>
        </w:rPr>
        <w:t xml:space="preserve">Розглянувши лист </w:t>
      </w:r>
      <w:r w:rsidR="00BD0E3C">
        <w:rPr>
          <w:sz w:val="28"/>
          <w:szCs w:val="28"/>
          <w:lang w:val="uk-UA"/>
        </w:rPr>
        <w:t xml:space="preserve">старости сіл </w:t>
      </w:r>
      <w:proofErr w:type="spellStart"/>
      <w:r w:rsidR="00BD0E3C">
        <w:rPr>
          <w:sz w:val="28"/>
          <w:szCs w:val="28"/>
          <w:lang w:val="uk-UA"/>
        </w:rPr>
        <w:t>Керниця</w:t>
      </w:r>
      <w:proofErr w:type="spellEnd"/>
      <w:r w:rsidR="00BD0E3C">
        <w:rPr>
          <w:sz w:val="28"/>
          <w:szCs w:val="28"/>
          <w:lang w:val="uk-UA"/>
        </w:rPr>
        <w:t xml:space="preserve">, </w:t>
      </w:r>
      <w:proofErr w:type="spellStart"/>
      <w:r w:rsidR="00BD0E3C">
        <w:rPr>
          <w:sz w:val="28"/>
          <w:szCs w:val="28"/>
          <w:lang w:val="uk-UA"/>
        </w:rPr>
        <w:t>Мавковичі</w:t>
      </w:r>
      <w:proofErr w:type="spellEnd"/>
      <w:r w:rsidR="00BD0E3C">
        <w:rPr>
          <w:sz w:val="28"/>
          <w:szCs w:val="28"/>
          <w:lang w:val="uk-UA"/>
        </w:rPr>
        <w:t xml:space="preserve">, </w:t>
      </w:r>
      <w:proofErr w:type="spellStart"/>
      <w:r w:rsidR="00BD0E3C">
        <w:rPr>
          <w:sz w:val="28"/>
          <w:szCs w:val="28"/>
          <w:lang w:val="uk-UA"/>
        </w:rPr>
        <w:t>Артищів</w:t>
      </w:r>
      <w:proofErr w:type="spellEnd"/>
      <w:r w:rsidR="00BD0E3C">
        <w:rPr>
          <w:sz w:val="28"/>
          <w:szCs w:val="28"/>
          <w:lang w:val="uk-UA"/>
        </w:rPr>
        <w:t xml:space="preserve"> , Велика Калинка, Любовичі – </w:t>
      </w:r>
      <w:proofErr w:type="spellStart"/>
      <w:r w:rsidR="00BD0E3C">
        <w:rPr>
          <w:sz w:val="28"/>
          <w:szCs w:val="28"/>
          <w:lang w:val="uk-UA"/>
        </w:rPr>
        <w:t>Артима</w:t>
      </w:r>
      <w:proofErr w:type="spellEnd"/>
      <w:r w:rsidR="00BD0E3C">
        <w:rPr>
          <w:sz w:val="28"/>
          <w:szCs w:val="28"/>
          <w:lang w:val="uk-UA"/>
        </w:rPr>
        <w:t xml:space="preserve"> В.В. </w:t>
      </w:r>
      <w:r w:rsidR="000A73E2" w:rsidRPr="000A73E2">
        <w:rPr>
          <w:sz w:val="28"/>
          <w:szCs w:val="28"/>
          <w:lang w:val="uk-UA"/>
        </w:rPr>
        <w:t xml:space="preserve">від </w:t>
      </w:r>
      <w:r w:rsidR="00BD0E3C">
        <w:rPr>
          <w:sz w:val="28"/>
          <w:szCs w:val="28"/>
          <w:lang w:val="uk-UA"/>
        </w:rPr>
        <w:t>13</w:t>
      </w:r>
      <w:r w:rsidR="008C4D36">
        <w:rPr>
          <w:sz w:val="28"/>
          <w:szCs w:val="28"/>
          <w:lang w:val="uk-UA"/>
        </w:rPr>
        <w:t>.10</w:t>
      </w:r>
      <w:r w:rsidR="000A73E2" w:rsidRPr="000A73E2">
        <w:rPr>
          <w:sz w:val="28"/>
          <w:szCs w:val="28"/>
          <w:lang w:val="uk-UA"/>
        </w:rPr>
        <w:t>.2021р. №</w:t>
      </w:r>
      <w:r w:rsidR="008C4D36">
        <w:rPr>
          <w:sz w:val="28"/>
          <w:szCs w:val="28"/>
          <w:lang w:val="uk-UA"/>
        </w:rPr>
        <w:t xml:space="preserve"> </w:t>
      </w:r>
      <w:r w:rsidR="00BD0E3C">
        <w:rPr>
          <w:sz w:val="28"/>
          <w:szCs w:val="28"/>
          <w:lang w:val="uk-UA"/>
        </w:rPr>
        <w:t>35</w:t>
      </w:r>
      <w:r w:rsidR="000A73E2" w:rsidRPr="000A73E2">
        <w:rPr>
          <w:sz w:val="28"/>
          <w:szCs w:val="28"/>
          <w:lang w:val="uk-UA"/>
        </w:rPr>
        <w:t xml:space="preserve"> </w:t>
      </w:r>
      <w:r w:rsidR="00586A06" w:rsidRPr="000A73E2">
        <w:rPr>
          <w:sz w:val="28"/>
          <w:szCs w:val="28"/>
          <w:lang w:val="uk-UA"/>
        </w:rPr>
        <w:t xml:space="preserve">щодо </w:t>
      </w:r>
      <w:r w:rsidRPr="000A73E2">
        <w:rPr>
          <w:sz w:val="28"/>
          <w:szCs w:val="28"/>
          <w:lang w:val="uk-UA"/>
        </w:rPr>
        <w:t xml:space="preserve">затвердження додаткового списку громадян, які мають право на одержання приватизаційних паперів </w:t>
      </w:r>
      <w:r w:rsidR="008C4D36">
        <w:rPr>
          <w:sz w:val="28"/>
          <w:szCs w:val="28"/>
          <w:lang w:val="uk-UA"/>
        </w:rPr>
        <w:t xml:space="preserve">у Городоцькому відділенні «Ощадбанку України» на громадян, які зареєстровані за </w:t>
      </w:r>
      <w:proofErr w:type="spellStart"/>
      <w:r w:rsidR="008C4D36">
        <w:rPr>
          <w:sz w:val="28"/>
          <w:szCs w:val="28"/>
          <w:lang w:val="uk-UA"/>
        </w:rPr>
        <w:t>адресою</w:t>
      </w:r>
      <w:proofErr w:type="spellEnd"/>
      <w:r w:rsidR="008C4D36">
        <w:rPr>
          <w:sz w:val="28"/>
          <w:szCs w:val="28"/>
          <w:lang w:val="uk-UA"/>
        </w:rPr>
        <w:t xml:space="preserve">: </w:t>
      </w:r>
      <w:r w:rsidRPr="000A73E2">
        <w:rPr>
          <w:sz w:val="28"/>
          <w:szCs w:val="28"/>
          <w:lang w:val="uk-UA"/>
        </w:rPr>
        <w:t xml:space="preserve"> </w:t>
      </w:r>
      <w:r w:rsidR="00BD0E3C">
        <w:rPr>
          <w:sz w:val="28"/>
          <w:szCs w:val="28"/>
          <w:lang w:val="uk-UA"/>
        </w:rPr>
        <w:t xml:space="preserve">с. </w:t>
      </w:r>
      <w:proofErr w:type="spellStart"/>
      <w:r w:rsidR="00BD0E3C">
        <w:rPr>
          <w:sz w:val="28"/>
          <w:szCs w:val="28"/>
          <w:lang w:val="uk-UA"/>
        </w:rPr>
        <w:t>Керниця</w:t>
      </w:r>
      <w:proofErr w:type="spellEnd"/>
      <w:r w:rsidR="00BD0E3C">
        <w:rPr>
          <w:sz w:val="28"/>
          <w:szCs w:val="28"/>
          <w:lang w:val="uk-UA"/>
        </w:rPr>
        <w:t xml:space="preserve">  вул. Шевченка, 1 квартира № 1А</w:t>
      </w:r>
      <w:r w:rsidR="001E4775" w:rsidRPr="000A73E2">
        <w:rPr>
          <w:sz w:val="28"/>
          <w:szCs w:val="28"/>
          <w:lang w:val="uk-UA"/>
        </w:rPr>
        <w:t>,</w:t>
      </w:r>
      <w:r w:rsidR="00547FD5" w:rsidRPr="000A73E2">
        <w:rPr>
          <w:sz w:val="28"/>
          <w:szCs w:val="28"/>
          <w:lang w:val="uk-UA"/>
        </w:rPr>
        <w:t xml:space="preserve"> </w:t>
      </w:r>
      <w:r w:rsidRPr="000A73E2">
        <w:rPr>
          <w:sz w:val="28"/>
          <w:szCs w:val="28"/>
          <w:lang w:val="uk-UA"/>
        </w:rPr>
        <w:t>відповідно до Закону України «Про приватизацію державного житлового фонду», пункту 2 статті 3 Закону України «Про приватизаційні папери», постанови Кабінету Мін</w:t>
      </w:r>
      <w:r w:rsidR="00EC16F3">
        <w:rPr>
          <w:sz w:val="28"/>
          <w:szCs w:val="28"/>
          <w:lang w:val="uk-UA"/>
        </w:rPr>
        <w:t>істрів України від 26.04.1993 №</w:t>
      </w:r>
      <w:r w:rsidRPr="000A73E2">
        <w:rPr>
          <w:sz w:val="28"/>
          <w:szCs w:val="28"/>
          <w:lang w:val="uk-UA"/>
        </w:rPr>
        <w:t xml:space="preserve">305 «Про випуск в обіг приватизаційних житлових </w:t>
      </w:r>
      <w:proofErr w:type="spellStart"/>
      <w:r w:rsidRPr="000A73E2">
        <w:rPr>
          <w:sz w:val="28"/>
          <w:szCs w:val="28"/>
          <w:lang w:val="uk-UA"/>
        </w:rPr>
        <w:t>чеків</w:t>
      </w:r>
      <w:proofErr w:type="spellEnd"/>
      <w:r w:rsidRPr="000A73E2">
        <w:rPr>
          <w:sz w:val="28"/>
          <w:szCs w:val="28"/>
          <w:lang w:val="uk-UA"/>
        </w:rPr>
        <w:t>», постанови правління Національного банку України в</w:t>
      </w:r>
      <w:r w:rsidR="002E4D7A">
        <w:rPr>
          <w:sz w:val="28"/>
          <w:szCs w:val="28"/>
          <w:lang w:val="uk-UA"/>
        </w:rPr>
        <w:t>ід 27 грудня 2000року №</w:t>
      </w:r>
      <w:r w:rsidRPr="000A73E2">
        <w:rPr>
          <w:sz w:val="28"/>
          <w:szCs w:val="28"/>
          <w:lang w:val="uk-UA"/>
        </w:rPr>
        <w:t xml:space="preserve">179 «Про затвердження Положення про порядок відкриття приватизаційних депозитних рахунків за житловими чеками та здійснення з них платежів» та керуючись Закону України «Про місцеве самоврядування в Україні», </w:t>
      </w:r>
      <w:r w:rsidR="006A5743" w:rsidRPr="000A73E2">
        <w:rPr>
          <w:sz w:val="28"/>
          <w:szCs w:val="28"/>
          <w:lang w:val="uk-UA"/>
        </w:rPr>
        <w:t xml:space="preserve">виконком міської ради </w:t>
      </w:r>
    </w:p>
    <w:p w:rsidR="006A5743" w:rsidRPr="006761FC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6761FC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Pr="001771E2" w:rsidRDefault="001771E2" w:rsidP="00971515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Затвердити </w:t>
      </w:r>
      <w:r w:rsidRPr="001771E2">
        <w:rPr>
          <w:sz w:val="28"/>
          <w:szCs w:val="28"/>
          <w:lang w:val="uk-UA"/>
        </w:rPr>
        <w:t>додатковий список громадян, які мають право на одержання приватизаційних паперів</w:t>
      </w:r>
      <w:r w:rsidR="008C4D36">
        <w:rPr>
          <w:sz w:val="28"/>
          <w:szCs w:val="28"/>
          <w:lang w:val="uk-UA"/>
        </w:rPr>
        <w:t xml:space="preserve"> </w:t>
      </w:r>
      <w:r w:rsidRPr="001771E2">
        <w:rPr>
          <w:sz w:val="28"/>
          <w:szCs w:val="28"/>
          <w:lang w:val="uk-UA"/>
        </w:rPr>
        <w:t xml:space="preserve"> </w:t>
      </w:r>
      <w:r w:rsidR="008C4D36">
        <w:rPr>
          <w:sz w:val="28"/>
          <w:szCs w:val="28"/>
          <w:lang w:val="uk-UA"/>
        </w:rPr>
        <w:t xml:space="preserve"> у Городоцькому відділенні «Ощадбанку України» на громадян, які зареєстровані за </w:t>
      </w:r>
      <w:proofErr w:type="spellStart"/>
      <w:r w:rsidR="008C4D36">
        <w:rPr>
          <w:sz w:val="28"/>
          <w:szCs w:val="28"/>
          <w:lang w:val="uk-UA"/>
        </w:rPr>
        <w:t>адресою</w:t>
      </w:r>
      <w:proofErr w:type="spellEnd"/>
      <w:r w:rsidR="00BD0E3C">
        <w:rPr>
          <w:sz w:val="28"/>
          <w:szCs w:val="28"/>
          <w:lang w:val="uk-UA"/>
        </w:rPr>
        <w:t xml:space="preserve"> </w:t>
      </w:r>
      <w:r w:rsidRPr="001771E2">
        <w:rPr>
          <w:sz w:val="28"/>
          <w:szCs w:val="28"/>
          <w:lang w:val="uk-UA"/>
        </w:rPr>
        <w:t xml:space="preserve"> </w:t>
      </w:r>
      <w:r w:rsidR="00BD0E3C">
        <w:rPr>
          <w:sz w:val="28"/>
          <w:szCs w:val="28"/>
          <w:lang w:val="uk-UA"/>
        </w:rPr>
        <w:t xml:space="preserve">с. </w:t>
      </w:r>
      <w:proofErr w:type="spellStart"/>
      <w:r w:rsidR="00BD0E3C">
        <w:rPr>
          <w:sz w:val="28"/>
          <w:szCs w:val="28"/>
          <w:lang w:val="uk-UA"/>
        </w:rPr>
        <w:t>Керниця</w:t>
      </w:r>
      <w:proofErr w:type="spellEnd"/>
      <w:r w:rsidR="00BD0E3C">
        <w:rPr>
          <w:sz w:val="28"/>
          <w:szCs w:val="28"/>
          <w:lang w:val="uk-UA"/>
        </w:rPr>
        <w:t xml:space="preserve">  вул. Шевченка, 1 квартира № 1А </w:t>
      </w:r>
      <w:r w:rsidRPr="001771E2">
        <w:rPr>
          <w:sz w:val="28"/>
          <w:szCs w:val="28"/>
          <w:lang w:val="uk-UA"/>
        </w:rPr>
        <w:t>(</w:t>
      </w:r>
      <w:r w:rsidR="00BD0E3C">
        <w:rPr>
          <w:sz w:val="28"/>
          <w:szCs w:val="28"/>
          <w:lang w:val="uk-UA"/>
        </w:rPr>
        <w:t>додаток</w:t>
      </w:r>
      <w:r w:rsidRPr="001771E2">
        <w:rPr>
          <w:sz w:val="28"/>
          <w:szCs w:val="28"/>
          <w:lang w:val="uk-UA"/>
        </w:rPr>
        <w:t>)</w:t>
      </w:r>
      <w:r w:rsidR="00280605">
        <w:rPr>
          <w:sz w:val="28"/>
          <w:szCs w:val="28"/>
          <w:lang w:val="uk-UA"/>
        </w:rPr>
        <w:t>.</w:t>
      </w:r>
    </w:p>
    <w:p w:rsidR="004B1BD3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</w:t>
      </w:r>
      <w:r w:rsidR="001771E2">
        <w:rPr>
          <w:sz w:val="28"/>
          <w:szCs w:val="28"/>
          <w:lang w:val="uk-UA"/>
        </w:rPr>
        <w:t>2</w:t>
      </w:r>
      <w:r w:rsidRPr="003A04C9">
        <w:rPr>
          <w:sz w:val="28"/>
          <w:szCs w:val="28"/>
          <w:lang w:val="uk-UA"/>
        </w:rPr>
        <w:t xml:space="preserve">. Контроль за виконанням рішення покласти на </w:t>
      </w:r>
      <w:r w:rsidR="00F73E97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F73E97">
        <w:rPr>
          <w:sz w:val="28"/>
          <w:szCs w:val="28"/>
          <w:lang w:val="uk-UA"/>
        </w:rPr>
        <w:t>Комнатного</w:t>
      </w:r>
      <w:proofErr w:type="spellEnd"/>
      <w:r w:rsidR="00F73E97">
        <w:rPr>
          <w:sz w:val="28"/>
          <w:szCs w:val="28"/>
          <w:lang w:val="uk-UA"/>
        </w:rPr>
        <w:t xml:space="preserve"> Л.Г.</w:t>
      </w:r>
    </w:p>
    <w:p w:rsidR="004E3A76" w:rsidRPr="009C2A2B" w:rsidRDefault="00547FD5" w:rsidP="0097151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5356CA" w:rsidRPr="003A04C9">
        <w:rPr>
          <w:b/>
          <w:sz w:val="28"/>
          <w:szCs w:val="28"/>
          <w:lang w:val="uk-UA"/>
        </w:rPr>
        <w:t xml:space="preserve">Міський голова                  </w:t>
      </w:r>
      <w:r>
        <w:rPr>
          <w:b/>
          <w:sz w:val="28"/>
          <w:szCs w:val="28"/>
          <w:lang w:val="uk-UA"/>
        </w:rPr>
        <w:t xml:space="preserve">                                       </w:t>
      </w:r>
      <w:r w:rsidR="005356CA" w:rsidRPr="003A04C9">
        <w:rPr>
          <w:b/>
          <w:sz w:val="28"/>
          <w:szCs w:val="28"/>
          <w:lang w:val="uk-UA"/>
        </w:rPr>
        <w:t xml:space="preserve">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CB5DA0">
      <w:pgSz w:w="11906" w:h="16838"/>
      <w:pgMar w:top="814" w:right="624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5E69" w:rsidRDefault="00EF5E69" w:rsidP="00CB5DA0">
      <w:r>
        <w:separator/>
      </w:r>
    </w:p>
  </w:endnote>
  <w:endnote w:type="continuationSeparator" w:id="0">
    <w:p w:rsidR="00EF5E69" w:rsidRDefault="00EF5E69" w:rsidP="00CB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5E69" w:rsidRDefault="00EF5E69" w:rsidP="00CB5DA0">
      <w:r>
        <w:separator/>
      </w:r>
    </w:p>
  </w:footnote>
  <w:footnote w:type="continuationSeparator" w:id="0">
    <w:p w:rsidR="00EF5E69" w:rsidRDefault="00EF5E69" w:rsidP="00CB5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CA"/>
    <w:rsid w:val="00013AAF"/>
    <w:rsid w:val="00015C3B"/>
    <w:rsid w:val="00042701"/>
    <w:rsid w:val="000A73E2"/>
    <w:rsid w:val="000D52DB"/>
    <w:rsid w:val="000E210E"/>
    <w:rsid w:val="000E3FE7"/>
    <w:rsid w:val="0010591E"/>
    <w:rsid w:val="001356DD"/>
    <w:rsid w:val="001771E2"/>
    <w:rsid w:val="001B72E2"/>
    <w:rsid w:val="001E4775"/>
    <w:rsid w:val="00217DF9"/>
    <w:rsid w:val="0022397C"/>
    <w:rsid w:val="00270504"/>
    <w:rsid w:val="002741E0"/>
    <w:rsid w:val="00280605"/>
    <w:rsid w:val="002855E0"/>
    <w:rsid w:val="00294D22"/>
    <w:rsid w:val="002E49EF"/>
    <w:rsid w:val="002E4D7A"/>
    <w:rsid w:val="003059FD"/>
    <w:rsid w:val="00352D88"/>
    <w:rsid w:val="003561FB"/>
    <w:rsid w:val="0036797F"/>
    <w:rsid w:val="003A04C9"/>
    <w:rsid w:val="003B37EF"/>
    <w:rsid w:val="003B7693"/>
    <w:rsid w:val="00404C9A"/>
    <w:rsid w:val="00407361"/>
    <w:rsid w:val="00433C7C"/>
    <w:rsid w:val="00463597"/>
    <w:rsid w:val="00483D1E"/>
    <w:rsid w:val="00487291"/>
    <w:rsid w:val="004B1BD3"/>
    <w:rsid w:val="004C2399"/>
    <w:rsid w:val="004D2DEB"/>
    <w:rsid w:val="004E3A76"/>
    <w:rsid w:val="004F0CC0"/>
    <w:rsid w:val="004F1048"/>
    <w:rsid w:val="005356CA"/>
    <w:rsid w:val="005471B5"/>
    <w:rsid w:val="00547FD5"/>
    <w:rsid w:val="00554EA9"/>
    <w:rsid w:val="00574D7A"/>
    <w:rsid w:val="00576AF8"/>
    <w:rsid w:val="00586A06"/>
    <w:rsid w:val="005C43A5"/>
    <w:rsid w:val="005F5A9E"/>
    <w:rsid w:val="005F6BE2"/>
    <w:rsid w:val="00622309"/>
    <w:rsid w:val="006761FC"/>
    <w:rsid w:val="00693660"/>
    <w:rsid w:val="006A5743"/>
    <w:rsid w:val="006C6425"/>
    <w:rsid w:val="006D69C2"/>
    <w:rsid w:val="006E0455"/>
    <w:rsid w:val="006E4E76"/>
    <w:rsid w:val="006E7B43"/>
    <w:rsid w:val="0070612B"/>
    <w:rsid w:val="0072762F"/>
    <w:rsid w:val="007574C3"/>
    <w:rsid w:val="00775878"/>
    <w:rsid w:val="0079454E"/>
    <w:rsid w:val="007C2F74"/>
    <w:rsid w:val="00812A24"/>
    <w:rsid w:val="00817B93"/>
    <w:rsid w:val="00823446"/>
    <w:rsid w:val="00842173"/>
    <w:rsid w:val="00845DBB"/>
    <w:rsid w:val="008504AB"/>
    <w:rsid w:val="008929E1"/>
    <w:rsid w:val="0089604D"/>
    <w:rsid w:val="008C4D36"/>
    <w:rsid w:val="008D1265"/>
    <w:rsid w:val="008E2B33"/>
    <w:rsid w:val="008E7E6E"/>
    <w:rsid w:val="00903B13"/>
    <w:rsid w:val="00917C29"/>
    <w:rsid w:val="00934917"/>
    <w:rsid w:val="00947647"/>
    <w:rsid w:val="00971515"/>
    <w:rsid w:val="009C2A2B"/>
    <w:rsid w:val="00A25A96"/>
    <w:rsid w:val="00A31831"/>
    <w:rsid w:val="00A41E02"/>
    <w:rsid w:val="00AB15E0"/>
    <w:rsid w:val="00AB63EF"/>
    <w:rsid w:val="00B36147"/>
    <w:rsid w:val="00B45AFC"/>
    <w:rsid w:val="00B817EA"/>
    <w:rsid w:val="00BD0E3C"/>
    <w:rsid w:val="00C230F3"/>
    <w:rsid w:val="00C34A7C"/>
    <w:rsid w:val="00C55BD2"/>
    <w:rsid w:val="00CB5DA0"/>
    <w:rsid w:val="00CC023B"/>
    <w:rsid w:val="00CC377B"/>
    <w:rsid w:val="00D32205"/>
    <w:rsid w:val="00D6115D"/>
    <w:rsid w:val="00DE1331"/>
    <w:rsid w:val="00DE78F3"/>
    <w:rsid w:val="00E50FEE"/>
    <w:rsid w:val="00E82475"/>
    <w:rsid w:val="00EA02AD"/>
    <w:rsid w:val="00EC16F3"/>
    <w:rsid w:val="00EF5E69"/>
    <w:rsid w:val="00F26C6E"/>
    <w:rsid w:val="00F3005B"/>
    <w:rsid w:val="00F73E97"/>
    <w:rsid w:val="00FD3C79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36326"/>
  <w15:docId w15:val="{002C4199-28C9-4428-82D4-D9B1026F1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1035</Words>
  <Characters>590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 Голобородько</cp:lastModifiedBy>
  <cp:revision>4</cp:revision>
  <cp:lastPrinted>2021-10-18T08:35:00Z</cp:lastPrinted>
  <dcterms:created xsi:type="dcterms:W3CDTF">2021-10-18T08:41:00Z</dcterms:created>
  <dcterms:modified xsi:type="dcterms:W3CDTF">2021-10-27T07:59:00Z</dcterms:modified>
</cp:coreProperties>
</file>