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A34" w:rsidRDefault="00940AA2" w:rsidP="00940AA2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65A34" w:rsidRDefault="00365A34" w:rsidP="00365A3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FE6" w:rsidRDefault="00832FE6" w:rsidP="00365A3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91653815" r:id="rId6"/>
        </w:object>
      </w:r>
      <w:r w:rsidR="00365A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:rsidR="00832FE6" w:rsidRDefault="00832FE6" w:rsidP="00832F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AA0A8B" w:rsidRDefault="00832FE6" w:rsidP="00AA0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:rsidR="00832FE6" w:rsidRPr="00AA0A8B" w:rsidRDefault="00832FE6" w:rsidP="00AA0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:rsidR="00832FE6" w:rsidRDefault="00832FE6" w:rsidP="00AA0A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940AA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278</w:t>
      </w:r>
    </w:p>
    <w:p w:rsidR="00940AA2" w:rsidRDefault="00940AA2" w:rsidP="00AA0A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19 серпня 2021 року</w:t>
      </w:r>
      <w:bookmarkStart w:id="0" w:name="_GoBack"/>
      <w:bookmarkEnd w:id="0"/>
    </w:p>
    <w:p w:rsidR="003A30CB" w:rsidRPr="00AA0A8B" w:rsidRDefault="003A30CB" w:rsidP="00AA0A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475285" w:rsidRPr="00475285" w:rsidTr="00475285">
        <w:trPr>
          <w:tblCellSpacing w:w="0" w:type="dxa"/>
        </w:trPr>
        <w:tc>
          <w:tcPr>
            <w:tcW w:w="2500" w:type="pct"/>
            <w:shd w:val="clear" w:color="auto" w:fill="FFFFFF"/>
            <w:hideMark/>
          </w:tcPr>
          <w:p w:rsidR="002A33E6" w:rsidRDefault="002A33E6" w:rsidP="00B60B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475285" w:rsidRPr="00475285" w:rsidRDefault="00475285" w:rsidP="00B60B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752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Про встановлення тарифу на п</w:t>
            </w:r>
            <w:r w:rsidR="00222BD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ослуги з перевезення пасажирів </w:t>
            </w:r>
            <w:r w:rsidRPr="0047528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F90DB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на міському  </w:t>
            </w:r>
            <w:r w:rsidR="00B60BF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автобусному маршруті </w:t>
            </w:r>
            <w:r w:rsidR="003A30C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B60BF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загального користування</w:t>
            </w:r>
            <w:r w:rsidR="00F90DB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№161</w:t>
            </w:r>
            <w:r w:rsidR="00B60BF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 xml:space="preserve">  «АС Городок-</w:t>
            </w:r>
            <w:proofErr w:type="spellStart"/>
            <w:r w:rsidR="00B60BF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вул.Авіаційна</w:t>
            </w:r>
            <w:proofErr w:type="spellEnd"/>
            <w:r w:rsidR="00B60BF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2500" w:type="pct"/>
            <w:shd w:val="clear" w:color="auto" w:fill="FFFFFF"/>
            <w:hideMark/>
          </w:tcPr>
          <w:p w:rsidR="00475285" w:rsidRPr="00475285" w:rsidRDefault="00475285" w:rsidP="0047528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475285">
              <w:rPr>
                <w:rFonts w:ascii="Times New Roman" w:eastAsia="Times New Roman" w:hAnsi="Times New Roman"/>
                <w:b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7DD78DE3" wp14:editId="516B3E91">
                  <wp:extent cx="9525" cy="9525"/>
                  <wp:effectExtent l="0" t="0" r="0" b="0"/>
                  <wp:docPr id="1" name="Рисунок 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3365" w:rsidRDefault="00475285" w:rsidP="00575BC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47528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br/>
      </w:r>
      <w:r w:rsidR="009B7E13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К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еруючись ст. 28 Закону України «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 м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ісцеве самоврядування в Україні», Законами України «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 засади державної регуляторної політики у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сфері господарської діяльності»,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«Про податок на додану вартість»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 наказом Міністерства транспорту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України від 17.11.2009 № 1175 «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Методики розрахунку тарифів на послуги пасажирського автомобільног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 транспорту»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розглянувши звернення та економічні розрахунки  ФО-П 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Орлік</w:t>
      </w:r>
      <w:proofErr w:type="spellEnd"/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Н.Б.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– перевізника на міському автобусному маршруті  загального користування №161 «АС-Городок – </w:t>
      </w:r>
      <w:proofErr w:type="spellStart"/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вул.Авіаційна</w:t>
      </w:r>
      <w:proofErr w:type="spellEnd"/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» від 26.05.2021 вих.№1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враховуючи зростання цін на ринку паливно-мастильних матеріалів, </w:t>
      </w:r>
      <w:r w:rsidR="00575BC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збільшення розміру мінімальної</w:t>
      </w:r>
      <w:r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заробітної плати, зростання цін на запасні частини, виконавчий комітет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міської ради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813365" w:rsidRDefault="00813365" w:rsidP="00813365">
      <w:pPr>
        <w:shd w:val="clear" w:color="auto" w:fill="FFFFFF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     </w:t>
      </w:r>
      <w:r w:rsidRPr="0081336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  <w:t>Вирішив:</w:t>
      </w:r>
    </w:p>
    <w:p w:rsidR="00813365" w:rsidRDefault="00B60BF4" w:rsidP="0081336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B7E13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1336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</w:t>
      </w:r>
      <w:r w:rsidR="00475285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1. Встановити тариф на послуги з перевезення пасажирів на</w:t>
      </w:r>
      <w:r w:rsidR="00225CE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міському </w:t>
      </w:r>
      <w:r w:rsidR="00886386" w:rsidRP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автобусному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аршруті загального користування </w:t>
      </w:r>
      <w:r w:rsidR="00F90DB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№161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АС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Городок-</w:t>
      </w:r>
      <w:proofErr w:type="spellStart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вул.Авіаційна</w:t>
      </w:r>
      <w:proofErr w:type="spellEnd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», 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який 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працює</w:t>
      </w:r>
      <w:r w:rsidR="007B344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в режимі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«маршрутне таксі»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у розмірі 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8 грн.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за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 1</w:t>
      </w:r>
      <w:r w:rsidR="009B7E13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поїздку.</w:t>
      </w:r>
    </w:p>
    <w:p w:rsidR="00813365" w:rsidRPr="00AA0A8B" w:rsidRDefault="00813365" w:rsidP="0081336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  <w:lang w:eastAsia="uk-UA"/>
        </w:rPr>
        <w:t xml:space="preserve">      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2. Вважати рішення виконавчого комітету від 2</w:t>
      </w:r>
      <w:r w:rsidR="00F90DB0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2.11.2018  № 272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</w:t>
      </w:r>
      <w:r w:rsidR="00575BC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Про встановлення тарифу на п</w:t>
      </w:r>
      <w:r w:rsidR="00F90DB0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ослуги з перевезення пасажирів на  міському автобусному маршруті загального користування</w:t>
      </w:r>
      <w:r w:rsidR="00575BCB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»</w:t>
      </w:r>
      <w:r w:rsidR="00475285" w:rsidRPr="00F90DB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таким, що втратило чинність.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                                                                                                        </w:t>
      </w:r>
      <w:r w:rsidR="00475285" w:rsidRPr="00F90DB0">
        <w:rPr>
          <w:rFonts w:ascii="Times New Roman" w:eastAsia="Times New Roman" w:hAnsi="Times New Roman"/>
          <w:sz w:val="28"/>
          <w:szCs w:val="28"/>
          <w:lang w:eastAsia="uk-UA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AA0A8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3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 </w:t>
      </w:r>
      <w:r w:rsidR="00824DD2" w:rsidRPr="00824DD2">
        <w:rPr>
          <w:rFonts w:ascii="Times New Roman" w:hAnsi="Times New Roman"/>
          <w:color w:val="000000"/>
          <w:sz w:val="28"/>
          <w:szCs w:val="28"/>
        </w:rPr>
        <w:t xml:space="preserve">Відділу  документообігу, звернень  та  організаційно-інформаційної діяльності міської ради  (О.Голобородько)  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оприлюдни</w:t>
      </w:r>
      <w:r w:rsid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ти це рішення у засобах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масової   </w:t>
      </w:r>
      <w:r w:rsidR="00B60BF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інформації.</w:t>
      </w:r>
      <w:r w:rsidR="00CF29D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B60BF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              </w:t>
      </w:r>
    </w:p>
    <w:p w:rsidR="00AA0A8B" w:rsidRPr="00AA0A8B" w:rsidRDefault="00CF29DB" w:rsidP="00AA0A8B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740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</w:t>
      </w:r>
      <w:r w:rsidR="00AA0A8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 Контроль за виконанням рішення покласти на</w:t>
      </w:r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першого заступника  міського голови </w:t>
      </w:r>
      <w:proofErr w:type="spellStart"/>
      <w:r w:rsidR="00886386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Л.Комнатний</w:t>
      </w:r>
      <w:proofErr w:type="spellEnd"/>
      <w:r w:rsidR="00475285" w:rsidRPr="00824D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F374B0" w:rsidRDefault="00F374B0" w:rsidP="00740B8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F374B0" w:rsidRDefault="00F374B0" w:rsidP="00740B8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86386" w:rsidRPr="00740B87" w:rsidRDefault="00886386" w:rsidP="00740B87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  </w:t>
      </w:r>
      <w:r w:rsidR="00740B8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Володимир Ременяк</w:t>
      </w:r>
    </w:p>
    <w:sectPr w:rsidR="00886386" w:rsidRPr="00740B87" w:rsidSect="00AA0A8B">
      <w:pgSz w:w="11906" w:h="16838"/>
      <w:pgMar w:top="567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FB7"/>
    <w:rsid w:val="00163E87"/>
    <w:rsid w:val="00222BD2"/>
    <w:rsid w:val="00225CEE"/>
    <w:rsid w:val="00243D38"/>
    <w:rsid w:val="002A33E6"/>
    <w:rsid w:val="0032324A"/>
    <w:rsid w:val="00365A34"/>
    <w:rsid w:val="003A30CB"/>
    <w:rsid w:val="00475285"/>
    <w:rsid w:val="004A7FB7"/>
    <w:rsid w:val="00575BCB"/>
    <w:rsid w:val="0065253C"/>
    <w:rsid w:val="006B3704"/>
    <w:rsid w:val="00740B87"/>
    <w:rsid w:val="007B3446"/>
    <w:rsid w:val="00813365"/>
    <w:rsid w:val="00824DD2"/>
    <w:rsid w:val="00832FE6"/>
    <w:rsid w:val="00886386"/>
    <w:rsid w:val="00940AA2"/>
    <w:rsid w:val="00987912"/>
    <w:rsid w:val="009B7E13"/>
    <w:rsid w:val="009E0B56"/>
    <w:rsid w:val="00A502B4"/>
    <w:rsid w:val="00A733AD"/>
    <w:rsid w:val="00AA0A8B"/>
    <w:rsid w:val="00AE32BA"/>
    <w:rsid w:val="00B60BF4"/>
    <w:rsid w:val="00CF29DB"/>
    <w:rsid w:val="00DF16EC"/>
    <w:rsid w:val="00EF123F"/>
    <w:rsid w:val="00F374B0"/>
    <w:rsid w:val="00F9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07E94"/>
  <w15:docId w15:val="{92CDEDF1-74F9-4AC6-8FB4-18744AB7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2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528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75285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A0A8B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A0A8B"/>
    <w:pPr>
      <w:widowControl w:val="0"/>
      <w:shd w:val="clear" w:color="auto" w:fill="FFFFFF"/>
      <w:spacing w:before="300" w:after="0" w:line="370" w:lineRule="exact"/>
      <w:ind w:firstLine="760"/>
      <w:jc w:val="both"/>
    </w:pPr>
    <w:rPr>
      <w:rFonts w:ascii="Times New Roman" w:eastAsia="Times New Roman" w:hAnsi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932B-0B73-4AE7-8AFA-AA76E101D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15</cp:revision>
  <cp:lastPrinted>2021-06-14T09:15:00Z</cp:lastPrinted>
  <dcterms:created xsi:type="dcterms:W3CDTF">2021-06-14T11:30:00Z</dcterms:created>
  <dcterms:modified xsi:type="dcterms:W3CDTF">2021-08-28T08:04:00Z</dcterms:modified>
</cp:coreProperties>
</file>