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969" w:type="pct"/>
        <w:tblInd w:w="5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</w:tblGrid>
      <w:tr w:rsidR="00472429" w:rsidRPr="00472429" w:rsidTr="009D1879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D1879" w:rsidRDefault="008B3E80" w:rsidP="009D1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9D187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Додаток №1</w:t>
            </w:r>
          </w:p>
          <w:p w:rsidR="00472429" w:rsidRPr="00310AFA" w:rsidRDefault="009D1879" w:rsidP="009D18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рішення виконавчого комітету від «19»серпня 2021 року №</w:t>
            </w:r>
            <w:r w:rsidR="008B3E8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</w:tr>
    </w:tbl>
    <w:p w:rsidR="00472429" w:rsidRPr="00310AFA" w:rsidRDefault="00472429" w:rsidP="00472429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n10"/>
      <w:bookmarkEnd w:id="0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ПОЛОЖЕННЯ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 xml:space="preserve">про </w:t>
      </w:r>
      <w:proofErr w:type="spellStart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зв'язку</w:t>
      </w:r>
      <w:proofErr w:type="spellEnd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тимчасовою</w:t>
      </w:r>
      <w:proofErr w:type="spellEnd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втратою</w:t>
      </w:r>
      <w:proofErr w:type="spellEnd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32"/>
          <w:lang w:eastAsia="ru-RU"/>
        </w:rPr>
        <w:t>працездатності</w:t>
      </w:r>
      <w:proofErr w:type="spellEnd"/>
    </w:p>
    <w:p w:rsidR="00472429" w:rsidRPr="00310AFA" w:rsidRDefault="00472429" w:rsidP="0047242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n11"/>
      <w:bookmarkEnd w:id="1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I.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Загальні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положення</w:t>
      </w:r>
      <w:proofErr w:type="spellEnd"/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n12"/>
      <w:bookmarkEnd w:id="2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r w:rsidR="009A0601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зв'язку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тимчасовою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втратою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далі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підприє</w:t>
      </w:r>
      <w:r w:rsidR="009A0601" w:rsidRPr="00310AFA">
        <w:rPr>
          <w:rFonts w:ascii="Times New Roman" w:eastAsia="Times New Roman" w:hAnsi="Times New Roman"/>
          <w:sz w:val="24"/>
          <w:szCs w:val="24"/>
          <w:lang w:eastAsia="ru-RU"/>
        </w:rPr>
        <w:t>мства</w:t>
      </w:r>
      <w:proofErr w:type="spellEnd"/>
      <w:r w:rsidR="009A0601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proofErr w:type="spellStart"/>
      <w:r w:rsidR="009A0601" w:rsidRPr="00310AFA">
        <w:rPr>
          <w:rFonts w:ascii="Times New Roman" w:eastAsia="Times New Roman" w:hAnsi="Times New Roman"/>
          <w:sz w:val="24"/>
          <w:szCs w:val="24"/>
          <w:lang w:eastAsia="ru-RU"/>
        </w:rPr>
        <w:t>обирається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діє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0601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в Фінансовому управлінні Городоцької міської ради Львівської області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далі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9A0601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установа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використовує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найману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незалежно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власності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господарювання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n13"/>
      <w:bookmarkEnd w:id="3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proofErr w:type="spellStart"/>
      <w:r w:rsidR="009A0601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Уп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підприємства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діє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 </w:t>
      </w:r>
      <w:proofErr w:type="spellStart"/>
      <w:r w:rsidR="00FC36EE" w:rsidRPr="00310AFA">
        <w:fldChar w:fldCharType="begin"/>
      </w:r>
      <w:r w:rsidR="00FC36EE" w:rsidRPr="00310AFA">
        <w:instrText xml:space="preserve"> HYPERLINK "https://zakon.rada.gov.ua/rada/show/1105-14" \l "n350" \t "_blank" </w:instrText>
      </w:r>
      <w:r w:rsidR="00FC36EE" w:rsidRPr="00310AFA">
        <w:fldChar w:fldCharType="separate"/>
      </w:r>
      <w:r w:rsidRPr="00310A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частини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третьої</w:t>
      </w:r>
      <w:proofErr w:type="spellEnd"/>
      <w:r w:rsidR="00FC36EE" w:rsidRPr="00310A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fldChar w:fldCharType="end"/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статті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30 Закону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"Про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загальнообов'язкове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державне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" і в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своїй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діяльності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керується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вказаним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Законом, Статутом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цим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Положенням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також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іншими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нормативно-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правовими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актами,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регулюють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загальнообов'язковим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державним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n14"/>
      <w:bookmarkEnd w:id="4"/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r w:rsidR="009A0601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уповноваженого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визначає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основні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завдання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сферу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перелік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організаційні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засади </w:t>
      </w:r>
      <w:r w:rsidR="009A0601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</w:t>
      </w:r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іального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7C47F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n15"/>
      <w:bookmarkEnd w:id="5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Організація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зді</w:t>
      </w:r>
      <w:r w:rsidR="009A0601" w:rsidRPr="00310AFA">
        <w:rPr>
          <w:rFonts w:ascii="Times New Roman" w:eastAsia="Times New Roman" w:hAnsi="Times New Roman"/>
          <w:sz w:val="24"/>
          <w:szCs w:val="24"/>
          <w:lang w:eastAsia="ru-RU"/>
        </w:rPr>
        <w:t>йснюється</w:t>
      </w:r>
      <w:proofErr w:type="spellEnd"/>
      <w:r w:rsidR="009A0601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9A0601" w:rsidRPr="00310AFA">
        <w:rPr>
          <w:rFonts w:ascii="Times New Roman" w:eastAsia="Times New Roman" w:hAnsi="Times New Roman"/>
          <w:sz w:val="24"/>
          <w:szCs w:val="24"/>
          <w:lang w:eastAsia="ru-RU"/>
        </w:rPr>
        <w:t>паритетних</w:t>
      </w:r>
      <w:proofErr w:type="spellEnd"/>
      <w:r w:rsidR="009A0601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засадах</w:t>
      </w:r>
      <w:r w:rsidR="007C47F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7C47FE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6" w:name="n21"/>
      <w:bookmarkEnd w:id="6"/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r w:rsidR="007C47F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уповноважену особу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оформлю</w:t>
      </w:r>
      <w:r w:rsidR="007C47F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є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ться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7C47F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керівником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наказом</w:t>
      </w:r>
      <w:r w:rsidR="007C47F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n22"/>
      <w:bookmarkEnd w:id="7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1.4. При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чисельності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47F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в установі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осіб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до 15 осіб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зборах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працівників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обирається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здійснює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свої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цього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n23"/>
      <w:bookmarkStart w:id="9" w:name="n26"/>
      <w:bookmarkEnd w:id="8"/>
      <w:bookmarkEnd w:id="9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1.6. </w:t>
      </w:r>
      <w:r w:rsidR="00D841F0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</w:t>
      </w:r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іального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утанови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підзвітн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ий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роботодавцю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його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робота в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установленому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підлягає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перевірці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України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далі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- Фонд)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відділеннями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n27"/>
      <w:bookmarkEnd w:id="10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1.7.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Роботодавець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сприя</w:t>
      </w:r>
      <w:proofErr w:type="spellEnd"/>
      <w:r w:rsidR="00D841F0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є роботі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уповноважено</w:t>
      </w:r>
      <w:proofErr w:type="spellEnd"/>
      <w:r w:rsidR="00D841F0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го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створюючи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цього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необхідні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умови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шляхом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приміщення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відповідним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обладнанням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проведення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її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засідань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узгодження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їх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проведення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зручний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 час</w:t>
      </w:r>
      <w:proofErr w:type="gram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додержанням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умов оплати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їх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місцем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n28"/>
      <w:bookmarkEnd w:id="11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1.8. На </w:t>
      </w:r>
      <w:proofErr w:type="spellStart"/>
      <w:proofErr w:type="gram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покладається</w:t>
      </w:r>
      <w:proofErr w:type="spellEnd"/>
      <w:proofErr w:type="gram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841F0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732576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2576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інформаційними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довідковими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матеріалами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організація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проведення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спільно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відділеннями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навчання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їх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членів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загальнообов'язкового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державного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зв'язку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тимчасовою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втратою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2" w:name="n29"/>
      <w:bookmarkStart w:id="13" w:name="n30"/>
      <w:bookmarkEnd w:id="12"/>
      <w:bookmarkEnd w:id="13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II. Права і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обов'язки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підприємства</w:t>
      </w:r>
      <w:proofErr w:type="spellEnd"/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4" w:name="n31"/>
      <w:bookmarkEnd w:id="14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="00D841F0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proofErr w:type="spellStart"/>
      <w:r w:rsidR="00D841F0"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B202A5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B202A5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202A5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B202A5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02A5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право: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" w:name="n32"/>
      <w:bookmarkEnd w:id="15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отримувати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відомості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суми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фінансування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Фондом для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найманим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працівникам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" w:name="n33"/>
      <w:bookmarkEnd w:id="16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отримувати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безкоштовні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консультації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застосування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законодавства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загальнообов'язкове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державне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зв'язку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тимчасовою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втратою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" w:name="n34"/>
      <w:bookmarkEnd w:id="17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звертатися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необхідності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перевірки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правильності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видачі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продовження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листків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підприємства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8" w:name="n35"/>
      <w:bookmarkEnd w:id="18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перевіряти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дотримання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особами режиму,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визначеного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лікарем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період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тимчасової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9" w:name="n36"/>
      <w:bookmarkEnd w:id="19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звертатися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разі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між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841F0"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підприємства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роботодавцем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підприємства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також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випадку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невиконання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роботодавцем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0" w:name="n37"/>
      <w:bookmarkEnd w:id="20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вносити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органів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пропозиції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організації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удосконаленню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</w:t>
      </w:r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ому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страхуванню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в установі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" w:name="n38"/>
      <w:bookmarkEnd w:id="21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2.2. </w:t>
      </w:r>
      <w:r w:rsidR="00A134A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зобов'язан</w:t>
      </w:r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" w:name="n39"/>
      <w:bookmarkEnd w:id="22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приймати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" w:name="n40"/>
      <w:bookmarkEnd w:id="23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приймати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відмову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припинення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виплати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повністю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частково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розглядати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підставу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правильність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видачі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заповнення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листків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інших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документів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є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підставою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4" w:name="n41"/>
      <w:bookmarkEnd w:id="24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здійснювати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правильним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нарахуванням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своєчасною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виплатою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роботодавцем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рахунок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коштів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як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власною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ініціативою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і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зв'язку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зверненням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осіб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" w:name="n42"/>
      <w:bookmarkEnd w:id="25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вживати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заходів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сво</w:t>
      </w:r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єчасному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наданню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застрахо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 </w:t>
      </w:r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установи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загальнообов'язковим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державним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соціальним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зв'язку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тимчасовою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втратою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" w:name="n43"/>
      <w:bookmarkEnd w:id="26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брати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участь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перевірках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здійснюються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в установі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правильності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використання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страхових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коштів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надавати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контролюючим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необхідні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документи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пояснення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виникають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перевірок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" w:name="n44"/>
      <w:bookmarkEnd w:id="27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здійснювати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заходи по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усуненню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виявлених</w:t>
      </w:r>
      <w:proofErr w:type="spellEnd"/>
      <w:r w:rsidR="00A134A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</w:t>
      </w:r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іального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98258B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258B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контролюючими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органами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порушень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використання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страхових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коштів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28" w:name="n45"/>
      <w:bookmarkEnd w:id="28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III.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Повноваження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соці</w:t>
      </w:r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>ального</w:t>
      </w:r>
      <w:proofErr w:type="spellEnd"/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>страхування</w:t>
      </w:r>
      <w:proofErr w:type="spellEnd"/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b/>
          <w:bCs/>
          <w:sz w:val="28"/>
          <w:lang w:val="uk-UA" w:eastAsia="ru-RU"/>
        </w:rPr>
        <w:t>установи</w:t>
      </w:r>
    </w:p>
    <w:p w:rsidR="00472429" w:rsidRPr="00310AFA" w:rsidRDefault="00A134AE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" w:name="n46"/>
      <w:bookmarkEnd w:id="29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3.1. </w:t>
      </w:r>
      <w:r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ціального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0" w:name="n47"/>
      <w:bookmarkEnd w:id="30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3.1.1.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Приймає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відмову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допомоги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тимчасовій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включаючи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догляд за хворою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дитиною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вагітності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пологах, на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поховання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 і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передає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проведення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виплат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здійснення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розрахунків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тощо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Приймає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припинення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виплати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повністю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частково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Перевіряє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правильність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видачі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заповнення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документів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є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підставою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" w:name="n48"/>
      <w:bookmarkEnd w:id="31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3.1.2.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Здійснює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правильним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нарахуванням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своєчасною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виплатою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особам.</w:t>
      </w:r>
    </w:p>
    <w:p w:rsidR="00472429" w:rsidRPr="00310AFA" w:rsidRDefault="000D05CE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" w:name="n49"/>
      <w:bookmarkStart w:id="33" w:name="n50"/>
      <w:bookmarkEnd w:id="32"/>
      <w:bookmarkEnd w:id="33"/>
      <w:r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3.1.3.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Веде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облік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осіб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часто та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довго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хворіють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(особи,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останні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12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місяців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були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непрацездатними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приводу одного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захворювання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менше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трьох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випадків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загальною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кількістю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днів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30-40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днів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приводу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різних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захворювань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менше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чотирьох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випадків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останні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12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місяців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загальною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кількістю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днів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40-50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днів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), а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також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осіб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отримали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листки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зв'язку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невиробничими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травмами,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аналізує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інформує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вносить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пропозиції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зниження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рівня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захворюваності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роботодавцю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представнику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застрахованих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осіб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" w:name="n51"/>
      <w:bookmarkEnd w:id="34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3.1.4.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Здійснює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своєчасним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направленням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заяв-розрахунків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нараховані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суми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Проводить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щоквартально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аналіз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викорис</w:t>
      </w:r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тання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коштів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в установі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5" w:name="n52"/>
      <w:bookmarkEnd w:id="35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3.1.5. Вносить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пропозиції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роботодавцю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щодо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відшкодування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витрат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коштах Фонду,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проведених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порушенням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чинного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законодавства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використаних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ініціює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органом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його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відділенням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відшкодування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витрат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виплату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допомоги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тимчасовій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непрацездатності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зв'язку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травматизмом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невиробничого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характеру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випадках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якщо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це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сталося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вини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інших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юридичних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фізичних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осіб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6" w:name="n53"/>
      <w:bookmarkStart w:id="37" w:name="n54"/>
      <w:bookmarkEnd w:id="36"/>
      <w:bookmarkEnd w:id="37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3.1.</w:t>
      </w:r>
      <w:r w:rsidR="00FC36E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6</w:t>
      </w:r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Проводить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в установі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роз'яснювальну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роботу та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консультації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рахунок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коштів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Фонду.</w:t>
      </w:r>
    </w:p>
    <w:p w:rsidR="00472429" w:rsidRPr="00310AFA" w:rsidRDefault="00FC36EE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8" w:name="n55"/>
      <w:bookmarkEnd w:id="38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3.1.</w:t>
      </w:r>
      <w:r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Забезпечує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гласність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роботи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134AE"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уповноваженого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установи </w:t>
      </w:r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з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рахунок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>коштів</w:t>
      </w:r>
      <w:proofErr w:type="spellEnd"/>
      <w:r w:rsidR="00472429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Фонду.</w:t>
      </w:r>
    </w:p>
    <w:p w:rsidR="00472429" w:rsidRPr="00310AFA" w:rsidRDefault="00472429" w:rsidP="0047242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39" w:name="n56"/>
      <w:bookmarkStart w:id="40" w:name="n57"/>
      <w:bookmarkStart w:id="41" w:name="n58"/>
      <w:bookmarkStart w:id="42" w:name="n59"/>
      <w:bookmarkEnd w:id="39"/>
      <w:bookmarkEnd w:id="40"/>
      <w:bookmarkEnd w:id="41"/>
      <w:bookmarkEnd w:id="42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IV.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Організація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роботи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="00A134AE" w:rsidRPr="00310AFA">
        <w:rPr>
          <w:rFonts w:ascii="Times New Roman" w:eastAsia="Times New Roman" w:hAnsi="Times New Roman"/>
          <w:b/>
          <w:bCs/>
          <w:sz w:val="28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соці</w:t>
      </w:r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>ального</w:t>
      </w:r>
      <w:proofErr w:type="spellEnd"/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>страхування</w:t>
      </w:r>
      <w:proofErr w:type="spellEnd"/>
      <w:r w:rsidR="000D05CE"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b/>
          <w:bCs/>
          <w:sz w:val="28"/>
          <w:lang w:val="uk-UA" w:eastAsia="ru-RU"/>
        </w:rPr>
        <w:t>установи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3" w:name="n60"/>
      <w:bookmarkEnd w:id="43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4.1. Основною формою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роботи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134A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уповноваженого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є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засідання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які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проводяться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відповідно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затвердженого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нею плану, але не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рідше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двох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разів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місяць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4" w:name="n61"/>
      <w:bookmarkStart w:id="45" w:name="n64"/>
      <w:bookmarkEnd w:id="44"/>
      <w:bookmarkEnd w:id="45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4.2.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Уповноважений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розглядає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особам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міру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надходження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відповідних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звернень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подання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необхідних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їх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документів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і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приймає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відповідні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6" w:name="n65"/>
      <w:bookmarkEnd w:id="46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4.3.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оформлюються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протоколом в день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їх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прийняття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згідно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 </w:t>
      </w:r>
      <w:proofErr w:type="spellStart"/>
      <w:r w:rsidR="00FC36EE" w:rsidRPr="00310AFA">
        <w:fldChar w:fldCharType="begin"/>
      </w:r>
      <w:r w:rsidR="00FC36EE" w:rsidRPr="00310AFA">
        <w:instrText xml:space="preserve"> HYPERLINK "https://zakon.rada.gov.ua/rada/show/v0013890-18" \l "n70" </w:instrText>
      </w:r>
      <w:r w:rsidR="00FC36EE" w:rsidRPr="00310AFA">
        <w:fldChar w:fldCharType="separate"/>
      </w:r>
      <w:r w:rsidRPr="00310A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додатком</w:t>
      </w:r>
      <w:proofErr w:type="spellEnd"/>
      <w:r w:rsidR="00FC36EE" w:rsidRPr="00310A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fldChar w:fldCharType="end"/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 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цього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72429" w:rsidRPr="00310AFA" w:rsidRDefault="00472429" w:rsidP="00472429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7" w:name="n66"/>
      <w:bookmarkEnd w:id="47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V.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Вирішення</w:t>
      </w:r>
      <w:proofErr w:type="spellEnd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b/>
          <w:bCs/>
          <w:sz w:val="28"/>
          <w:lang w:eastAsia="ru-RU"/>
        </w:rPr>
        <w:t>спорів</w:t>
      </w:r>
      <w:proofErr w:type="spellEnd"/>
    </w:p>
    <w:p w:rsidR="00B04574" w:rsidRPr="00310AFA" w:rsidRDefault="00472429" w:rsidP="00B0457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48" w:name="n67"/>
      <w:bookmarkEnd w:id="48"/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Рішення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уповноваженого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із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соці</w:t>
      </w:r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ального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страхування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установи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відмову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призначенні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матеріального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забезпечення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може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бути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оскарженим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застрахованою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особою до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відділення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робочого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виконавчої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дирекції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Фонду, де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перебуває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>обліку</w:t>
      </w:r>
      <w:proofErr w:type="spellEnd"/>
      <w:r w:rsidR="000D05CE"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05CE" w:rsidRPr="00310AFA">
        <w:rPr>
          <w:rFonts w:ascii="Times New Roman" w:eastAsia="Times New Roman" w:hAnsi="Times New Roman"/>
          <w:sz w:val="24"/>
          <w:szCs w:val="24"/>
          <w:lang w:val="uk-UA" w:eastAsia="ru-RU"/>
        </w:rPr>
        <w:t>установа</w:t>
      </w:r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протягом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5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днів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моменту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отримання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повідомлення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таке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призначення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відмову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що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не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позбавляє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права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застрахованої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особи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звернутися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цих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питань</w:t>
      </w:r>
      <w:proofErr w:type="spell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до суду</w:t>
      </w:r>
      <w:proofErr w:type="gramEnd"/>
      <w:r w:rsidRPr="00310AF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63446" w:rsidRPr="00310AFA" w:rsidRDefault="00D63446" w:rsidP="00B04574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77A4A" w:rsidRPr="00D63446" w:rsidRDefault="00677A4A" w:rsidP="00B04574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/>
          <w:sz w:val="26"/>
          <w:szCs w:val="26"/>
          <w:lang w:val="uk-UA"/>
        </w:rPr>
      </w:pPr>
      <w:r w:rsidRPr="00310AFA">
        <w:rPr>
          <w:rFonts w:ascii="Times New Roman" w:hAnsi="Times New Roman"/>
          <w:sz w:val="26"/>
          <w:szCs w:val="26"/>
          <w:lang w:val="uk-UA"/>
        </w:rPr>
        <w:t xml:space="preserve">Керівник                           </w:t>
      </w:r>
      <w:r w:rsidRPr="00D63446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="00D63446" w:rsidRPr="00D63446">
        <w:rPr>
          <w:rFonts w:ascii="Times New Roman" w:hAnsi="Times New Roman"/>
          <w:sz w:val="26"/>
          <w:szCs w:val="26"/>
          <w:lang w:val="uk-UA"/>
        </w:rPr>
        <w:t xml:space="preserve">                 Галина ТУР</w:t>
      </w:r>
      <w:bookmarkStart w:id="49" w:name="_GoBack"/>
      <w:bookmarkEnd w:id="49"/>
      <w:r w:rsidR="00D63446" w:rsidRPr="00D63446">
        <w:rPr>
          <w:rFonts w:ascii="Times New Roman" w:hAnsi="Times New Roman"/>
          <w:sz w:val="26"/>
          <w:szCs w:val="26"/>
          <w:lang w:val="uk-UA"/>
        </w:rPr>
        <w:t>КОВСЬКА</w:t>
      </w:r>
    </w:p>
    <w:sectPr w:rsidR="00677A4A" w:rsidRPr="00D63446" w:rsidSect="001E3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9CF"/>
    <w:multiLevelType w:val="hybridMultilevel"/>
    <w:tmpl w:val="E676F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4D02B8C"/>
    <w:multiLevelType w:val="hybridMultilevel"/>
    <w:tmpl w:val="E7EAA8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16A6A"/>
    <w:multiLevelType w:val="hybridMultilevel"/>
    <w:tmpl w:val="84CE3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322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71C"/>
    <w:rsid w:val="00000831"/>
    <w:rsid w:val="00000B7B"/>
    <w:rsid w:val="00002091"/>
    <w:rsid w:val="000058DC"/>
    <w:rsid w:val="000107F9"/>
    <w:rsid w:val="00010964"/>
    <w:rsid w:val="00010BB6"/>
    <w:rsid w:val="0001138F"/>
    <w:rsid w:val="00012729"/>
    <w:rsid w:val="0001288C"/>
    <w:rsid w:val="00012D79"/>
    <w:rsid w:val="00012FBC"/>
    <w:rsid w:val="00013162"/>
    <w:rsid w:val="00014EB9"/>
    <w:rsid w:val="000155DE"/>
    <w:rsid w:val="00016B45"/>
    <w:rsid w:val="00016CAC"/>
    <w:rsid w:val="00021310"/>
    <w:rsid w:val="00021F28"/>
    <w:rsid w:val="000263DF"/>
    <w:rsid w:val="00027291"/>
    <w:rsid w:val="000308FD"/>
    <w:rsid w:val="000309DF"/>
    <w:rsid w:val="0003201B"/>
    <w:rsid w:val="00032BC5"/>
    <w:rsid w:val="00037575"/>
    <w:rsid w:val="00040189"/>
    <w:rsid w:val="00040314"/>
    <w:rsid w:val="000404CE"/>
    <w:rsid w:val="00041607"/>
    <w:rsid w:val="00041FBF"/>
    <w:rsid w:val="0004277F"/>
    <w:rsid w:val="0004325B"/>
    <w:rsid w:val="00043BE6"/>
    <w:rsid w:val="00044F0F"/>
    <w:rsid w:val="000453D7"/>
    <w:rsid w:val="000457EC"/>
    <w:rsid w:val="00046CED"/>
    <w:rsid w:val="00046FDC"/>
    <w:rsid w:val="00052B1F"/>
    <w:rsid w:val="00055EFA"/>
    <w:rsid w:val="00056B48"/>
    <w:rsid w:val="00057423"/>
    <w:rsid w:val="00061EEB"/>
    <w:rsid w:val="00062307"/>
    <w:rsid w:val="00066A97"/>
    <w:rsid w:val="00066EA9"/>
    <w:rsid w:val="00067D5D"/>
    <w:rsid w:val="00067DA7"/>
    <w:rsid w:val="000733E9"/>
    <w:rsid w:val="0007354A"/>
    <w:rsid w:val="00073C1A"/>
    <w:rsid w:val="00076114"/>
    <w:rsid w:val="0007649C"/>
    <w:rsid w:val="000767DA"/>
    <w:rsid w:val="00077208"/>
    <w:rsid w:val="00080664"/>
    <w:rsid w:val="00082DFD"/>
    <w:rsid w:val="000840BD"/>
    <w:rsid w:val="00084F68"/>
    <w:rsid w:val="00086F3A"/>
    <w:rsid w:val="00087170"/>
    <w:rsid w:val="00087288"/>
    <w:rsid w:val="000913DC"/>
    <w:rsid w:val="00092D72"/>
    <w:rsid w:val="00093604"/>
    <w:rsid w:val="0009367D"/>
    <w:rsid w:val="00094E10"/>
    <w:rsid w:val="00095709"/>
    <w:rsid w:val="00095DA6"/>
    <w:rsid w:val="000A1ADF"/>
    <w:rsid w:val="000A4115"/>
    <w:rsid w:val="000A4972"/>
    <w:rsid w:val="000A7833"/>
    <w:rsid w:val="000A7BD7"/>
    <w:rsid w:val="000A7FC3"/>
    <w:rsid w:val="000B0741"/>
    <w:rsid w:val="000B179F"/>
    <w:rsid w:val="000B2495"/>
    <w:rsid w:val="000B5FA2"/>
    <w:rsid w:val="000B78BC"/>
    <w:rsid w:val="000C1234"/>
    <w:rsid w:val="000C1329"/>
    <w:rsid w:val="000C342D"/>
    <w:rsid w:val="000C5EE6"/>
    <w:rsid w:val="000C69F1"/>
    <w:rsid w:val="000D05CE"/>
    <w:rsid w:val="000D06C0"/>
    <w:rsid w:val="000D236C"/>
    <w:rsid w:val="000D6A96"/>
    <w:rsid w:val="000E19B8"/>
    <w:rsid w:val="000E2CEF"/>
    <w:rsid w:val="000E4657"/>
    <w:rsid w:val="000E5E03"/>
    <w:rsid w:val="000E6154"/>
    <w:rsid w:val="000E6F80"/>
    <w:rsid w:val="000F1E4F"/>
    <w:rsid w:val="000F6171"/>
    <w:rsid w:val="000F7E05"/>
    <w:rsid w:val="0010098A"/>
    <w:rsid w:val="0010105F"/>
    <w:rsid w:val="00101B97"/>
    <w:rsid w:val="00102228"/>
    <w:rsid w:val="0010308B"/>
    <w:rsid w:val="00103458"/>
    <w:rsid w:val="00103534"/>
    <w:rsid w:val="00103A6F"/>
    <w:rsid w:val="001042FF"/>
    <w:rsid w:val="00106ABF"/>
    <w:rsid w:val="001072E4"/>
    <w:rsid w:val="00110CEB"/>
    <w:rsid w:val="00112793"/>
    <w:rsid w:val="00112A24"/>
    <w:rsid w:val="001133B5"/>
    <w:rsid w:val="00113B1A"/>
    <w:rsid w:val="001153C4"/>
    <w:rsid w:val="00121065"/>
    <w:rsid w:val="00125AC9"/>
    <w:rsid w:val="00125E9C"/>
    <w:rsid w:val="001275B1"/>
    <w:rsid w:val="00131E2C"/>
    <w:rsid w:val="00132026"/>
    <w:rsid w:val="00132374"/>
    <w:rsid w:val="00133A3D"/>
    <w:rsid w:val="00133AE5"/>
    <w:rsid w:val="00133DD3"/>
    <w:rsid w:val="00133E18"/>
    <w:rsid w:val="00135C2E"/>
    <w:rsid w:val="001366DF"/>
    <w:rsid w:val="00137416"/>
    <w:rsid w:val="001400B2"/>
    <w:rsid w:val="0014039B"/>
    <w:rsid w:val="00141B39"/>
    <w:rsid w:val="00142086"/>
    <w:rsid w:val="00142507"/>
    <w:rsid w:val="00144A90"/>
    <w:rsid w:val="00146216"/>
    <w:rsid w:val="001506A9"/>
    <w:rsid w:val="00152B4B"/>
    <w:rsid w:val="00154570"/>
    <w:rsid w:val="0015613A"/>
    <w:rsid w:val="00156DCF"/>
    <w:rsid w:val="00156E21"/>
    <w:rsid w:val="00156E43"/>
    <w:rsid w:val="00160C9F"/>
    <w:rsid w:val="00161A1C"/>
    <w:rsid w:val="00162333"/>
    <w:rsid w:val="00164B9A"/>
    <w:rsid w:val="00164F7D"/>
    <w:rsid w:val="00166DEC"/>
    <w:rsid w:val="00167862"/>
    <w:rsid w:val="00167CBB"/>
    <w:rsid w:val="001702A3"/>
    <w:rsid w:val="00170332"/>
    <w:rsid w:val="001713B1"/>
    <w:rsid w:val="0017283A"/>
    <w:rsid w:val="001731F1"/>
    <w:rsid w:val="001745D4"/>
    <w:rsid w:val="00180844"/>
    <w:rsid w:val="001821E6"/>
    <w:rsid w:val="001835FD"/>
    <w:rsid w:val="00185098"/>
    <w:rsid w:val="00190648"/>
    <w:rsid w:val="00191139"/>
    <w:rsid w:val="00193349"/>
    <w:rsid w:val="0019384E"/>
    <w:rsid w:val="00196A1F"/>
    <w:rsid w:val="00196CAD"/>
    <w:rsid w:val="001A0034"/>
    <w:rsid w:val="001A106D"/>
    <w:rsid w:val="001A25F4"/>
    <w:rsid w:val="001A28CF"/>
    <w:rsid w:val="001A2D5A"/>
    <w:rsid w:val="001A2EFA"/>
    <w:rsid w:val="001B0A8E"/>
    <w:rsid w:val="001B0BC9"/>
    <w:rsid w:val="001B0C5B"/>
    <w:rsid w:val="001B1A8E"/>
    <w:rsid w:val="001B40C1"/>
    <w:rsid w:val="001B4B73"/>
    <w:rsid w:val="001B6444"/>
    <w:rsid w:val="001B7392"/>
    <w:rsid w:val="001C019E"/>
    <w:rsid w:val="001C1561"/>
    <w:rsid w:val="001C1713"/>
    <w:rsid w:val="001C1D43"/>
    <w:rsid w:val="001C2910"/>
    <w:rsid w:val="001C4435"/>
    <w:rsid w:val="001C4A32"/>
    <w:rsid w:val="001C5940"/>
    <w:rsid w:val="001C5BAD"/>
    <w:rsid w:val="001C731F"/>
    <w:rsid w:val="001D0417"/>
    <w:rsid w:val="001D0ECB"/>
    <w:rsid w:val="001D656C"/>
    <w:rsid w:val="001E0218"/>
    <w:rsid w:val="001E0776"/>
    <w:rsid w:val="001E33D0"/>
    <w:rsid w:val="001E6067"/>
    <w:rsid w:val="001E722F"/>
    <w:rsid w:val="001E788E"/>
    <w:rsid w:val="001F210B"/>
    <w:rsid w:val="001F237E"/>
    <w:rsid w:val="001F2913"/>
    <w:rsid w:val="001F3851"/>
    <w:rsid w:val="001F5E99"/>
    <w:rsid w:val="001F64C2"/>
    <w:rsid w:val="001F7E93"/>
    <w:rsid w:val="00201CD9"/>
    <w:rsid w:val="002026F4"/>
    <w:rsid w:val="00203ABB"/>
    <w:rsid w:val="00203CF7"/>
    <w:rsid w:val="002059E1"/>
    <w:rsid w:val="00206C4C"/>
    <w:rsid w:val="002104EA"/>
    <w:rsid w:val="0021219A"/>
    <w:rsid w:val="00212548"/>
    <w:rsid w:val="002137C2"/>
    <w:rsid w:val="00216E72"/>
    <w:rsid w:val="002206B1"/>
    <w:rsid w:val="00220B5B"/>
    <w:rsid w:val="00220E17"/>
    <w:rsid w:val="00221B15"/>
    <w:rsid w:val="00221C90"/>
    <w:rsid w:val="00224195"/>
    <w:rsid w:val="0022586D"/>
    <w:rsid w:val="00225B10"/>
    <w:rsid w:val="0022632E"/>
    <w:rsid w:val="00226570"/>
    <w:rsid w:val="00226896"/>
    <w:rsid w:val="00227389"/>
    <w:rsid w:val="00236803"/>
    <w:rsid w:val="002420E6"/>
    <w:rsid w:val="002427BE"/>
    <w:rsid w:val="00246F17"/>
    <w:rsid w:val="0024756E"/>
    <w:rsid w:val="00247D5F"/>
    <w:rsid w:val="00247E86"/>
    <w:rsid w:val="002512BF"/>
    <w:rsid w:val="00251FA3"/>
    <w:rsid w:val="00254929"/>
    <w:rsid w:val="0025498A"/>
    <w:rsid w:val="0025584C"/>
    <w:rsid w:val="00256A29"/>
    <w:rsid w:val="00260915"/>
    <w:rsid w:val="00260E90"/>
    <w:rsid w:val="0026162E"/>
    <w:rsid w:val="002636AE"/>
    <w:rsid w:val="00263EB8"/>
    <w:rsid w:val="002651F9"/>
    <w:rsid w:val="002659D6"/>
    <w:rsid w:val="00265C84"/>
    <w:rsid w:val="00265E49"/>
    <w:rsid w:val="00267490"/>
    <w:rsid w:val="00267FDD"/>
    <w:rsid w:val="0027008A"/>
    <w:rsid w:val="00270239"/>
    <w:rsid w:val="00271DF8"/>
    <w:rsid w:val="00272AA8"/>
    <w:rsid w:val="002773C2"/>
    <w:rsid w:val="00277417"/>
    <w:rsid w:val="00277E66"/>
    <w:rsid w:val="00282320"/>
    <w:rsid w:val="00283CCC"/>
    <w:rsid w:val="002842B3"/>
    <w:rsid w:val="002848E9"/>
    <w:rsid w:val="0029021F"/>
    <w:rsid w:val="00290DFE"/>
    <w:rsid w:val="00293EBB"/>
    <w:rsid w:val="002961EC"/>
    <w:rsid w:val="002A0043"/>
    <w:rsid w:val="002A286D"/>
    <w:rsid w:val="002A479C"/>
    <w:rsid w:val="002A58B8"/>
    <w:rsid w:val="002A5E51"/>
    <w:rsid w:val="002A633B"/>
    <w:rsid w:val="002A72B9"/>
    <w:rsid w:val="002A792D"/>
    <w:rsid w:val="002B0473"/>
    <w:rsid w:val="002B19E4"/>
    <w:rsid w:val="002B476A"/>
    <w:rsid w:val="002B6E98"/>
    <w:rsid w:val="002B7127"/>
    <w:rsid w:val="002C1811"/>
    <w:rsid w:val="002C2648"/>
    <w:rsid w:val="002C4B5B"/>
    <w:rsid w:val="002C61AE"/>
    <w:rsid w:val="002D1F79"/>
    <w:rsid w:val="002D3D1F"/>
    <w:rsid w:val="002D4430"/>
    <w:rsid w:val="002D5476"/>
    <w:rsid w:val="002D5B49"/>
    <w:rsid w:val="002D7B1C"/>
    <w:rsid w:val="002E13FC"/>
    <w:rsid w:val="002E4D0D"/>
    <w:rsid w:val="002E5252"/>
    <w:rsid w:val="002E54C9"/>
    <w:rsid w:val="002E55A9"/>
    <w:rsid w:val="002E57AA"/>
    <w:rsid w:val="002E727A"/>
    <w:rsid w:val="002E7946"/>
    <w:rsid w:val="002F0968"/>
    <w:rsid w:val="002F194C"/>
    <w:rsid w:val="002F1B18"/>
    <w:rsid w:val="002F5EB9"/>
    <w:rsid w:val="002F64E1"/>
    <w:rsid w:val="002F6F4C"/>
    <w:rsid w:val="003012DD"/>
    <w:rsid w:val="0030263A"/>
    <w:rsid w:val="0030299F"/>
    <w:rsid w:val="00303958"/>
    <w:rsid w:val="00303D95"/>
    <w:rsid w:val="0030437C"/>
    <w:rsid w:val="0030612E"/>
    <w:rsid w:val="003064AD"/>
    <w:rsid w:val="00310AFA"/>
    <w:rsid w:val="003111BA"/>
    <w:rsid w:val="003111E0"/>
    <w:rsid w:val="00311B7E"/>
    <w:rsid w:val="0031202F"/>
    <w:rsid w:val="003123B5"/>
    <w:rsid w:val="0031256F"/>
    <w:rsid w:val="00312BD5"/>
    <w:rsid w:val="00315D7B"/>
    <w:rsid w:val="0032475A"/>
    <w:rsid w:val="00331B47"/>
    <w:rsid w:val="00331FB3"/>
    <w:rsid w:val="003343D3"/>
    <w:rsid w:val="003354AA"/>
    <w:rsid w:val="00336695"/>
    <w:rsid w:val="00343811"/>
    <w:rsid w:val="00343FF2"/>
    <w:rsid w:val="00344FAB"/>
    <w:rsid w:val="0034593A"/>
    <w:rsid w:val="00345D6C"/>
    <w:rsid w:val="003473FB"/>
    <w:rsid w:val="003476D4"/>
    <w:rsid w:val="0035015D"/>
    <w:rsid w:val="0035040F"/>
    <w:rsid w:val="003552F0"/>
    <w:rsid w:val="003556F9"/>
    <w:rsid w:val="00355876"/>
    <w:rsid w:val="00361862"/>
    <w:rsid w:val="00362ABB"/>
    <w:rsid w:val="003630CF"/>
    <w:rsid w:val="00364548"/>
    <w:rsid w:val="0036578E"/>
    <w:rsid w:val="00365C8F"/>
    <w:rsid w:val="003668C6"/>
    <w:rsid w:val="0037346A"/>
    <w:rsid w:val="0037572E"/>
    <w:rsid w:val="00380C5A"/>
    <w:rsid w:val="003823BA"/>
    <w:rsid w:val="0038362A"/>
    <w:rsid w:val="00383CA3"/>
    <w:rsid w:val="003841CF"/>
    <w:rsid w:val="00384B81"/>
    <w:rsid w:val="0038685E"/>
    <w:rsid w:val="003915F6"/>
    <w:rsid w:val="00393079"/>
    <w:rsid w:val="00393546"/>
    <w:rsid w:val="003937FF"/>
    <w:rsid w:val="00393D9A"/>
    <w:rsid w:val="00395A56"/>
    <w:rsid w:val="00395C63"/>
    <w:rsid w:val="003969EF"/>
    <w:rsid w:val="003A1ACF"/>
    <w:rsid w:val="003A4FC5"/>
    <w:rsid w:val="003A605B"/>
    <w:rsid w:val="003A791D"/>
    <w:rsid w:val="003B2A49"/>
    <w:rsid w:val="003B3015"/>
    <w:rsid w:val="003B40F5"/>
    <w:rsid w:val="003B68AC"/>
    <w:rsid w:val="003B6CA8"/>
    <w:rsid w:val="003C039E"/>
    <w:rsid w:val="003C0C53"/>
    <w:rsid w:val="003C30C9"/>
    <w:rsid w:val="003C59B5"/>
    <w:rsid w:val="003C5B51"/>
    <w:rsid w:val="003D062A"/>
    <w:rsid w:val="003D063F"/>
    <w:rsid w:val="003D0798"/>
    <w:rsid w:val="003D1F9F"/>
    <w:rsid w:val="003D2911"/>
    <w:rsid w:val="003D338B"/>
    <w:rsid w:val="003D39BF"/>
    <w:rsid w:val="003D3CC4"/>
    <w:rsid w:val="003D4FAE"/>
    <w:rsid w:val="003E02D7"/>
    <w:rsid w:val="003E1227"/>
    <w:rsid w:val="003E16AA"/>
    <w:rsid w:val="003E1D6A"/>
    <w:rsid w:val="003E30AF"/>
    <w:rsid w:val="003E5C03"/>
    <w:rsid w:val="003E6C26"/>
    <w:rsid w:val="003E6DE5"/>
    <w:rsid w:val="003E73A5"/>
    <w:rsid w:val="003F199F"/>
    <w:rsid w:val="003F1E82"/>
    <w:rsid w:val="003F274B"/>
    <w:rsid w:val="003F3E71"/>
    <w:rsid w:val="003F45D0"/>
    <w:rsid w:val="003F52EC"/>
    <w:rsid w:val="003F57C0"/>
    <w:rsid w:val="003F5E29"/>
    <w:rsid w:val="003F61D0"/>
    <w:rsid w:val="003F6EC9"/>
    <w:rsid w:val="00400657"/>
    <w:rsid w:val="00400949"/>
    <w:rsid w:val="00403BF5"/>
    <w:rsid w:val="0040491C"/>
    <w:rsid w:val="004056BF"/>
    <w:rsid w:val="00405CBB"/>
    <w:rsid w:val="00405D15"/>
    <w:rsid w:val="00405F5B"/>
    <w:rsid w:val="00406537"/>
    <w:rsid w:val="00410EC2"/>
    <w:rsid w:val="0041158C"/>
    <w:rsid w:val="0041789B"/>
    <w:rsid w:val="00421256"/>
    <w:rsid w:val="00421AA8"/>
    <w:rsid w:val="00422219"/>
    <w:rsid w:val="004223F5"/>
    <w:rsid w:val="004225DE"/>
    <w:rsid w:val="004241B1"/>
    <w:rsid w:val="00425C7F"/>
    <w:rsid w:val="004271C5"/>
    <w:rsid w:val="00427B9A"/>
    <w:rsid w:val="00427C6B"/>
    <w:rsid w:val="00427F3F"/>
    <w:rsid w:val="0043045E"/>
    <w:rsid w:val="0043164A"/>
    <w:rsid w:val="00431E95"/>
    <w:rsid w:val="0043223F"/>
    <w:rsid w:val="004340B6"/>
    <w:rsid w:val="00434C38"/>
    <w:rsid w:val="004353FA"/>
    <w:rsid w:val="0043572B"/>
    <w:rsid w:val="00436259"/>
    <w:rsid w:val="00437C81"/>
    <w:rsid w:val="00440731"/>
    <w:rsid w:val="00440C05"/>
    <w:rsid w:val="0044721C"/>
    <w:rsid w:val="004479B0"/>
    <w:rsid w:val="00450149"/>
    <w:rsid w:val="00453C96"/>
    <w:rsid w:val="00454385"/>
    <w:rsid w:val="00454DEE"/>
    <w:rsid w:val="00456AC1"/>
    <w:rsid w:val="00457087"/>
    <w:rsid w:val="004605B1"/>
    <w:rsid w:val="004634AE"/>
    <w:rsid w:val="0046477C"/>
    <w:rsid w:val="00465272"/>
    <w:rsid w:val="00466A38"/>
    <w:rsid w:val="00466C16"/>
    <w:rsid w:val="00467E40"/>
    <w:rsid w:val="004712A5"/>
    <w:rsid w:val="00472337"/>
    <w:rsid w:val="0047240C"/>
    <w:rsid w:val="00472429"/>
    <w:rsid w:val="0047491C"/>
    <w:rsid w:val="0047759F"/>
    <w:rsid w:val="004815B7"/>
    <w:rsid w:val="004835AE"/>
    <w:rsid w:val="0048403D"/>
    <w:rsid w:val="00486F0A"/>
    <w:rsid w:val="004876AB"/>
    <w:rsid w:val="0049014A"/>
    <w:rsid w:val="00491026"/>
    <w:rsid w:val="00491958"/>
    <w:rsid w:val="0049199A"/>
    <w:rsid w:val="00491CFE"/>
    <w:rsid w:val="00492AD6"/>
    <w:rsid w:val="004945D8"/>
    <w:rsid w:val="00495759"/>
    <w:rsid w:val="0049636C"/>
    <w:rsid w:val="00496830"/>
    <w:rsid w:val="004977B9"/>
    <w:rsid w:val="004979B7"/>
    <w:rsid w:val="00497B80"/>
    <w:rsid w:val="004A0180"/>
    <w:rsid w:val="004A645A"/>
    <w:rsid w:val="004A688F"/>
    <w:rsid w:val="004A71F9"/>
    <w:rsid w:val="004A7570"/>
    <w:rsid w:val="004A7C83"/>
    <w:rsid w:val="004B1F70"/>
    <w:rsid w:val="004B5622"/>
    <w:rsid w:val="004B67DE"/>
    <w:rsid w:val="004B77A8"/>
    <w:rsid w:val="004C090B"/>
    <w:rsid w:val="004C190E"/>
    <w:rsid w:val="004C1F17"/>
    <w:rsid w:val="004C2D26"/>
    <w:rsid w:val="004C49C2"/>
    <w:rsid w:val="004C540C"/>
    <w:rsid w:val="004C5DEE"/>
    <w:rsid w:val="004C60FD"/>
    <w:rsid w:val="004C6C59"/>
    <w:rsid w:val="004D0151"/>
    <w:rsid w:val="004D02EC"/>
    <w:rsid w:val="004D1DE6"/>
    <w:rsid w:val="004D4766"/>
    <w:rsid w:val="004D7437"/>
    <w:rsid w:val="004D7A8C"/>
    <w:rsid w:val="004E1D7E"/>
    <w:rsid w:val="004E2AF1"/>
    <w:rsid w:val="004E68B9"/>
    <w:rsid w:val="004F0E0B"/>
    <w:rsid w:val="004F1C3F"/>
    <w:rsid w:val="004F52FE"/>
    <w:rsid w:val="004F570F"/>
    <w:rsid w:val="004F5AF5"/>
    <w:rsid w:val="004F62C0"/>
    <w:rsid w:val="005033AB"/>
    <w:rsid w:val="005042B3"/>
    <w:rsid w:val="00505AA7"/>
    <w:rsid w:val="00506792"/>
    <w:rsid w:val="005067B5"/>
    <w:rsid w:val="0050712A"/>
    <w:rsid w:val="005101AC"/>
    <w:rsid w:val="005109F0"/>
    <w:rsid w:val="00510DE5"/>
    <w:rsid w:val="00510E79"/>
    <w:rsid w:val="00514052"/>
    <w:rsid w:val="00514C43"/>
    <w:rsid w:val="00514F2E"/>
    <w:rsid w:val="005163F6"/>
    <w:rsid w:val="00516C36"/>
    <w:rsid w:val="00521AE6"/>
    <w:rsid w:val="0052545B"/>
    <w:rsid w:val="00527580"/>
    <w:rsid w:val="00527767"/>
    <w:rsid w:val="00530B20"/>
    <w:rsid w:val="00532D1C"/>
    <w:rsid w:val="00533B28"/>
    <w:rsid w:val="00535406"/>
    <w:rsid w:val="00537442"/>
    <w:rsid w:val="00537A93"/>
    <w:rsid w:val="00540D16"/>
    <w:rsid w:val="005417A9"/>
    <w:rsid w:val="00541B74"/>
    <w:rsid w:val="00541C26"/>
    <w:rsid w:val="00541ECD"/>
    <w:rsid w:val="00542027"/>
    <w:rsid w:val="00542DE7"/>
    <w:rsid w:val="00543BA3"/>
    <w:rsid w:val="00543F62"/>
    <w:rsid w:val="00546203"/>
    <w:rsid w:val="005516F1"/>
    <w:rsid w:val="005536EA"/>
    <w:rsid w:val="00553C5A"/>
    <w:rsid w:val="005553B4"/>
    <w:rsid w:val="00555FE0"/>
    <w:rsid w:val="0056003D"/>
    <w:rsid w:val="00561360"/>
    <w:rsid w:val="0056147E"/>
    <w:rsid w:val="00562176"/>
    <w:rsid w:val="00562BB3"/>
    <w:rsid w:val="00563379"/>
    <w:rsid w:val="00564921"/>
    <w:rsid w:val="00564E76"/>
    <w:rsid w:val="00566C96"/>
    <w:rsid w:val="00573AF4"/>
    <w:rsid w:val="005744B4"/>
    <w:rsid w:val="005744BF"/>
    <w:rsid w:val="00583300"/>
    <w:rsid w:val="005835A2"/>
    <w:rsid w:val="0058646C"/>
    <w:rsid w:val="005877C5"/>
    <w:rsid w:val="00587965"/>
    <w:rsid w:val="00590415"/>
    <w:rsid w:val="00590C7C"/>
    <w:rsid w:val="00590CC0"/>
    <w:rsid w:val="00591167"/>
    <w:rsid w:val="00591217"/>
    <w:rsid w:val="00591A87"/>
    <w:rsid w:val="00593DFC"/>
    <w:rsid w:val="00595C97"/>
    <w:rsid w:val="00597A0D"/>
    <w:rsid w:val="00597D31"/>
    <w:rsid w:val="00597D4D"/>
    <w:rsid w:val="00597EAF"/>
    <w:rsid w:val="005A1410"/>
    <w:rsid w:val="005A50FB"/>
    <w:rsid w:val="005A5CCF"/>
    <w:rsid w:val="005A797C"/>
    <w:rsid w:val="005B5B53"/>
    <w:rsid w:val="005B6437"/>
    <w:rsid w:val="005B752C"/>
    <w:rsid w:val="005B7BFA"/>
    <w:rsid w:val="005C0D27"/>
    <w:rsid w:val="005C2280"/>
    <w:rsid w:val="005C3456"/>
    <w:rsid w:val="005C3A97"/>
    <w:rsid w:val="005C4294"/>
    <w:rsid w:val="005C52AF"/>
    <w:rsid w:val="005C6DE2"/>
    <w:rsid w:val="005C7DE2"/>
    <w:rsid w:val="005C7EEA"/>
    <w:rsid w:val="005D1DC5"/>
    <w:rsid w:val="005D4FB7"/>
    <w:rsid w:val="005D6211"/>
    <w:rsid w:val="005E137A"/>
    <w:rsid w:val="005E2264"/>
    <w:rsid w:val="005E4BBA"/>
    <w:rsid w:val="005E59B4"/>
    <w:rsid w:val="005E6320"/>
    <w:rsid w:val="005F01E5"/>
    <w:rsid w:val="005F1586"/>
    <w:rsid w:val="005F408A"/>
    <w:rsid w:val="005F658C"/>
    <w:rsid w:val="005F78CA"/>
    <w:rsid w:val="0060174B"/>
    <w:rsid w:val="0060638F"/>
    <w:rsid w:val="006100F1"/>
    <w:rsid w:val="0061179D"/>
    <w:rsid w:val="006119C5"/>
    <w:rsid w:val="00611A0B"/>
    <w:rsid w:val="006133B9"/>
    <w:rsid w:val="00614D00"/>
    <w:rsid w:val="00616297"/>
    <w:rsid w:val="0061720D"/>
    <w:rsid w:val="006200B5"/>
    <w:rsid w:val="006233C5"/>
    <w:rsid w:val="00624DE0"/>
    <w:rsid w:val="006253AE"/>
    <w:rsid w:val="0062674A"/>
    <w:rsid w:val="006303E1"/>
    <w:rsid w:val="00630B0C"/>
    <w:rsid w:val="00632669"/>
    <w:rsid w:val="006326E6"/>
    <w:rsid w:val="00634FA3"/>
    <w:rsid w:val="00635678"/>
    <w:rsid w:val="00636BFF"/>
    <w:rsid w:val="00637356"/>
    <w:rsid w:val="006376CC"/>
    <w:rsid w:val="00637A56"/>
    <w:rsid w:val="00640670"/>
    <w:rsid w:val="006415FD"/>
    <w:rsid w:val="00643769"/>
    <w:rsid w:val="006444AE"/>
    <w:rsid w:val="00644A1D"/>
    <w:rsid w:val="00644E05"/>
    <w:rsid w:val="00646B88"/>
    <w:rsid w:val="00652430"/>
    <w:rsid w:val="00652861"/>
    <w:rsid w:val="00652DCC"/>
    <w:rsid w:val="00654369"/>
    <w:rsid w:val="0065439C"/>
    <w:rsid w:val="00661BC1"/>
    <w:rsid w:val="00663408"/>
    <w:rsid w:val="00663C6B"/>
    <w:rsid w:val="00664178"/>
    <w:rsid w:val="00664311"/>
    <w:rsid w:val="00665382"/>
    <w:rsid w:val="006659F0"/>
    <w:rsid w:val="00666A55"/>
    <w:rsid w:val="00667351"/>
    <w:rsid w:val="00670B63"/>
    <w:rsid w:val="00671966"/>
    <w:rsid w:val="00671EB5"/>
    <w:rsid w:val="006721C8"/>
    <w:rsid w:val="00675E08"/>
    <w:rsid w:val="00676594"/>
    <w:rsid w:val="00676C1E"/>
    <w:rsid w:val="00677A4A"/>
    <w:rsid w:val="00681E33"/>
    <w:rsid w:val="00683204"/>
    <w:rsid w:val="00684043"/>
    <w:rsid w:val="00684F38"/>
    <w:rsid w:val="006853DC"/>
    <w:rsid w:val="00685CD7"/>
    <w:rsid w:val="00687015"/>
    <w:rsid w:val="0069093C"/>
    <w:rsid w:val="0069439F"/>
    <w:rsid w:val="00694B06"/>
    <w:rsid w:val="00695D58"/>
    <w:rsid w:val="00697D94"/>
    <w:rsid w:val="006A0C66"/>
    <w:rsid w:val="006A4662"/>
    <w:rsid w:val="006A4A97"/>
    <w:rsid w:val="006B16E5"/>
    <w:rsid w:val="006B28CD"/>
    <w:rsid w:val="006B3091"/>
    <w:rsid w:val="006B42E4"/>
    <w:rsid w:val="006B5232"/>
    <w:rsid w:val="006B5C37"/>
    <w:rsid w:val="006B62B5"/>
    <w:rsid w:val="006B716D"/>
    <w:rsid w:val="006C16A5"/>
    <w:rsid w:val="006C16D1"/>
    <w:rsid w:val="006C33DA"/>
    <w:rsid w:val="006C3824"/>
    <w:rsid w:val="006C39CB"/>
    <w:rsid w:val="006C3CC2"/>
    <w:rsid w:val="006C50A3"/>
    <w:rsid w:val="006C59FC"/>
    <w:rsid w:val="006D15C2"/>
    <w:rsid w:val="006D1FAF"/>
    <w:rsid w:val="006D34DA"/>
    <w:rsid w:val="006D425C"/>
    <w:rsid w:val="006D6215"/>
    <w:rsid w:val="006D71C7"/>
    <w:rsid w:val="006E444D"/>
    <w:rsid w:val="006E5B85"/>
    <w:rsid w:val="006E6E94"/>
    <w:rsid w:val="006E73DA"/>
    <w:rsid w:val="006E771C"/>
    <w:rsid w:val="006E7DC8"/>
    <w:rsid w:val="006F0450"/>
    <w:rsid w:val="006F2612"/>
    <w:rsid w:val="006F292C"/>
    <w:rsid w:val="006F38A9"/>
    <w:rsid w:val="006F4AE7"/>
    <w:rsid w:val="006F6AC5"/>
    <w:rsid w:val="006F6DD3"/>
    <w:rsid w:val="006F74AC"/>
    <w:rsid w:val="006F7B75"/>
    <w:rsid w:val="007019C3"/>
    <w:rsid w:val="00702997"/>
    <w:rsid w:val="007029BA"/>
    <w:rsid w:val="00702B0B"/>
    <w:rsid w:val="00702CE2"/>
    <w:rsid w:val="00704008"/>
    <w:rsid w:val="00705A65"/>
    <w:rsid w:val="007078D4"/>
    <w:rsid w:val="00710A0F"/>
    <w:rsid w:val="007110BB"/>
    <w:rsid w:val="00711A31"/>
    <w:rsid w:val="00711F7A"/>
    <w:rsid w:val="00712D9C"/>
    <w:rsid w:val="007137DD"/>
    <w:rsid w:val="007223D5"/>
    <w:rsid w:val="007235BB"/>
    <w:rsid w:val="00724621"/>
    <w:rsid w:val="00725198"/>
    <w:rsid w:val="00725A69"/>
    <w:rsid w:val="00726C5B"/>
    <w:rsid w:val="00730A99"/>
    <w:rsid w:val="00732576"/>
    <w:rsid w:val="0073428F"/>
    <w:rsid w:val="007361E2"/>
    <w:rsid w:val="007408BF"/>
    <w:rsid w:val="00740923"/>
    <w:rsid w:val="007409B9"/>
    <w:rsid w:val="00741666"/>
    <w:rsid w:val="0074206B"/>
    <w:rsid w:val="0074291A"/>
    <w:rsid w:val="0074332E"/>
    <w:rsid w:val="0074387D"/>
    <w:rsid w:val="0074449A"/>
    <w:rsid w:val="00744FF2"/>
    <w:rsid w:val="0074677A"/>
    <w:rsid w:val="00746FB0"/>
    <w:rsid w:val="0074711B"/>
    <w:rsid w:val="007473E5"/>
    <w:rsid w:val="00750F62"/>
    <w:rsid w:val="0075358F"/>
    <w:rsid w:val="00754A12"/>
    <w:rsid w:val="00755678"/>
    <w:rsid w:val="00757092"/>
    <w:rsid w:val="00757185"/>
    <w:rsid w:val="007573E9"/>
    <w:rsid w:val="00761260"/>
    <w:rsid w:val="00771EAC"/>
    <w:rsid w:val="00775C9C"/>
    <w:rsid w:val="0077637D"/>
    <w:rsid w:val="00776922"/>
    <w:rsid w:val="00780923"/>
    <w:rsid w:val="00780A34"/>
    <w:rsid w:val="00780E19"/>
    <w:rsid w:val="00781322"/>
    <w:rsid w:val="0078178B"/>
    <w:rsid w:val="00781ACB"/>
    <w:rsid w:val="007821AE"/>
    <w:rsid w:val="007826C2"/>
    <w:rsid w:val="0078626C"/>
    <w:rsid w:val="00786445"/>
    <w:rsid w:val="00786CEE"/>
    <w:rsid w:val="00790788"/>
    <w:rsid w:val="0079221D"/>
    <w:rsid w:val="00792591"/>
    <w:rsid w:val="00794424"/>
    <w:rsid w:val="007A0082"/>
    <w:rsid w:val="007A090E"/>
    <w:rsid w:val="007A23D7"/>
    <w:rsid w:val="007A345B"/>
    <w:rsid w:val="007A5242"/>
    <w:rsid w:val="007A7168"/>
    <w:rsid w:val="007B0085"/>
    <w:rsid w:val="007B141C"/>
    <w:rsid w:val="007B18EE"/>
    <w:rsid w:val="007B3648"/>
    <w:rsid w:val="007B4731"/>
    <w:rsid w:val="007B5FB7"/>
    <w:rsid w:val="007C049C"/>
    <w:rsid w:val="007C072B"/>
    <w:rsid w:val="007C2F28"/>
    <w:rsid w:val="007C34AD"/>
    <w:rsid w:val="007C371A"/>
    <w:rsid w:val="007C41FB"/>
    <w:rsid w:val="007C47FE"/>
    <w:rsid w:val="007C71A8"/>
    <w:rsid w:val="007C74AB"/>
    <w:rsid w:val="007D1C07"/>
    <w:rsid w:val="007D2CA9"/>
    <w:rsid w:val="007D4ECD"/>
    <w:rsid w:val="007D5564"/>
    <w:rsid w:val="007E04E8"/>
    <w:rsid w:val="007E0ACE"/>
    <w:rsid w:val="007E0BD4"/>
    <w:rsid w:val="007E1089"/>
    <w:rsid w:val="007E2C51"/>
    <w:rsid w:val="007E4353"/>
    <w:rsid w:val="007E5303"/>
    <w:rsid w:val="007E7961"/>
    <w:rsid w:val="007F03C6"/>
    <w:rsid w:val="007F03D2"/>
    <w:rsid w:val="007F09A6"/>
    <w:rsid w:val="007F346B"/>
    <w:rsid w:val="007F468E"/>
    <w:rsid w:val="007F6CAF"/>
    <w:rsid w:val="00800122"/>
    <w:rsid w:val="008007BD"/>
    <w:rsid w:val="008023DB"/>
    <w:rsid w:val="00802A61"/>
    <w:rsid w:val="00803765"/>
    <w:rsid w:val="00803858"/>
    <w:rsid w:val="0080559D"/>
    <w:rsid w:val="00805BCF"/>
    <w:rsid w:val="00807A1C"/>
    <w:rsid w:val="00810525"/>
    <w:rsid w:val="00811B95"/>
    <w:rsid w:val="0081243D"/>
    <w:rsid w:val="00812A3A"/>
    <w:rsid w:val="00813AFD"/>
    <w:rsid w:val="00814228"/>
    <w:rsid w:val="00815664"/>
    <w:rsid w:val="008166A5"/>
    <w:rsid w:val="008170D7"/>
    <w:rsid w:val="008176E9"/>
    <w:rsid w:val="00817E3B"/>
    <w:rsid w:val="00821063"/>
    <w:rsid w:val="0082174D"/>
    <w:rsid w:val="008217C2"/>
    <w:rsid w:val="00821FB0"/>
    <w:rsid w:val="00822623"/>
    <w:rsid w:val="008235C8"/>
    <w:rsid w:val="0082485D"/>
    <w:rsid w:val="00824C2F"/>
    <w:rsid w:val="00825CE5"/>
    <w:rsid w:val="0082616D"/>
    <w:rsid w:val="008279C2"/>
    <w:rsid w:val="008309CD"/>
    <w:rsid w:val="00831040"/>
    <w:rsid w:val="00832540"/>
    <w:rsid w:val="008341B6"/>
    <w:rsid w:val="008350B5"/>
    <w:rsid w:val="00835765"/>
    <w:rsid w:val="00846BEC"/>
    <w:rsid w:val="00846E2C"/>
    <w:rsid w:val="00850734"/>
    <w:rsid w:val="00850818"/>
    <w:rsid w:val="00851A2F"/>
    <w:rsid w:val="00852632"/>
    <w:rsid w:val="00853A2A"/>
    <w:rsid w:val="00855F91"/>
    <w:rsid w:val="008561AF"/>
    <w:rsid w:val="00856B58"/>
    <w:rsid w:val="00856C50"/>
    <w:rsid w:val="00872D30"/>
    <w:rsid w:val="0087364E"/>
    <w:rsid w:val="00875334"/>
    <w:rsid w:val="00880AB7"/>
    <w:rsid w:val="00880F7B"/>
    <w:rsid w:val="00881CDF"/>
    <w:rsid w:val="0088284F"/>
    <w:rsid w:val="00885439"/>
    <w:rsid w:val="00885B36"/>
    <w:rsid w:val="00886C6E"/>
    <w:rsid w:val="00887C2F"/>
    <w:rsid w:val="0089163F"/>
    <w:rsid w:val="00891930"/>
    <w:rsid w:val="00892416"/>
    <w:rsid w:val="00893DB0"/>
    <w:rsid w:val="00896F6A"/>
    <w:rsid w:val="008A2FF6"/>
    <w:rsid w:val="008A356D"/>
    <w:rsid w:val="008A3779"/>
    <w:rsid w:val="008A387A"/>
    <w:rsid w:val="008A5C3F"/>
    <w:rsid w:val="008A7531"/>
    <w:rsid w:val="008A7986"/>
    <w:rsid w:val="008B0EA2"/>
    <w:rsid w:val="008B3B14"/>
    <w:rsid w:val="008B3E80"/>
    <w:rsid w:val="008B54C6"/>
    <w:rsid w:val="008B77DB"/>
    <w:rsid w:val="008B7C30"/>
    <w:rsid w:val="008C024B"/>
    <w:rsid w:val="008C1E81"/>
    <w:rsid w:val="008C2BC7"/>
    <w:rsid w:val="008C325D"/>
    <w:rsid w:val="008C4059"/>
    <w:rsid w:val="008C6E4D"/>
    <w:rsid w:val="008C78B9"/>
    <w:rsid w:val="008D27C6"/>
    <w:rsid w:val="008D2C67"/>
    <w:rsid w:val="008D2CB1"/>
    <w:rsid w:val="008D43A6"/>
    <w:rsid w:val="008E1937"/>
    <w:rsid w:val="008E1DBB"/>
    <w:rsid w:val="008E42F3"/>
    <w:rsid w:val="008E458D"/>
    <w:rsid w:val="008E46A1"/>
    <w:rsid w:val="008E6480"/>
    <w:rsid w:val="008F09CD"/>
    <w:rsid w:val="008F0C41"/>
    <w:rsid w:val="008F14C9"/>
    <w:rsid w:val="008F3CCF"/>
    <w:rsid w:val="008F6AB8"/>
    <w:rsid w:val="008F77D9"/>
    <w:rsid w:val="009004FA"/>
    <w:rsid w:val="009038F8"/>
    <w:rsid w:val="009041FD"/>
    <w:rsid w:val="00904207"/>
    <w:rsid w:val="00905C35"/>
    <w:rsid w:val="00910782"/>
    <w:rsid w:val="00910AA5"/>
    <w:rsid w:val="00910DE7"/>
    <w:rsid w:val="00911442"/>
    <w:rsid w:val="0091283C"/>
    <w:rsid w:val="0091343D"/>
    <w:rsid w:val="00913A26"/>
    <w:rsid w:val="00913A40"/>
    <w:rsid w:val="00914747"/>
    <w:rsid w:val="00915B77"/>
    <w:rsid w:val="00916001"/>
    <w:rsid w:val="00916A58"/>
    <w:rsid w:val="00917064"/>
    <w:rsid w:val="00917F7D"/>
    <w:rsid w:val="0092131A"/>
    <w:rsid w:val="00921F89"/>
    <w:rsid w:val="0092256B"/>
    <w:rsid w:val="00922A9B"/>
    <w:rsid w:val="00923920"/>
    <w:rsid w:val="0092417C"/>
    <w:rsid w:val="00925C59"/>
    <w:rsid w:val="00926BC3"/>
    <w:rsid w:val="00927CFC"/>
    <w:rsid w:val="00930DA1"/>
    <w:rsid w:val="0093289F"/>
    <w:rsid w:val="00932D75"/>
    <w:rsid w:val="00933A85"/>
    <w:rsid w:val="00933CC4"/>
    <w:rsid w:val="00935B8F"/>
    <w:rsid w:val="00937726"/>
    <w:rsid w:val="00940A74"/>
    <w:rsid w:val="00942AF8"/>
    <w:rsid w:val="00942FC4"/>
    <w:rsid w:val="00943588"/>
    <w:rsid w:val="00943A6B"/>
    <w:rsid w:val="0094413C"/>
    <w:rsid w:val="0094620D"/>
    <w:rsid w:val="00947929"/>
    <w:rsid w:val="0095156D"/>
    <w:rsid w:val="009526D2"/>
    <w:rsid w:val="00952A1F"/>
    <w:rsid w:val="00960367"/>
    <w:rsid w:val="00960D7B"/>
    <w:rsid w:val="0096149E"/>
    <w:rsid w:val="00964AB8"/>
    <w:rsid w:val="0096568E"/>
    <w:rsid w:val="00965F86"/>
    <w:rsid w:val="00966749"/>
    <w:rsid w:val="00970D13"/>
    <w:rsid w:val="00971B1F"/>
    <w:rsid w:val="00971F77"/>
    <w:rsid w:val="0097344F"/>
    <w:rsid w:val="00975521"/>
    <w:rsid w:val="00977B4E"/>
    <w:rsid w:val="0098258B"/>
    <w:rsid w:val="00983CEC"/>
    <w:rsid w:val="009853A4"/>
    <w:rsid w:val="00985D4E"/>
    <w:rsid w:val="00986F76"/>
    <w:rsid w:val="00987F3D"/>
    <w:rsid w:val="00990275"/>
    <w:rsid w:val="00990AC2"/>
    <w:rsid w:val="00992950"/>
    <w:rsid w:val="00995D15"/>
    <w:rsid w:val="0099692A"/>
    <w:rsid w:val="009970A3"/>
    <w:rsid w:val="009A0601"/>
    <w:rsid w:val="009A1824"/>
    <w:rsid w:val="009A5F12"/>
    <w:rsid w:val="009A6710"/>
    <w:rsid w:val="009B0261"/>
    <w:rsid w:val="009B1C13"/>
    <w:rsid w:val="009B20BE"/>
    <w:rsid w:val="009B33BB"/>
    <w:rsid w:val="009B3943"/>
    <w:rsid w:val="009B43D2"/>
    <w:rsid w:val="009B545A"/>
    <w:rsid w:val="009C09E2"/>
    <w:rsid w:val="009C24D1"/>
    <w:rsid w:val="009C518D"/>
    <w:rsid w:val="009C5B07"/>
    <w:rsid w:val="009D0E7A"/>
    <w:rsid w:val="009D1721"/>
    <w:rsid w:val="009D1879"/>
    <w:rsid w:val="009D1A81"/>
    <w:rsid w:val="009D1F5D"/>
    <w:rsid w:val="009D3361"/>
    <w:rsid w:val="009D51A6"/>
    <w:rsid w:val="009D63EC"/>
    <w:rsid w:val="009D6775"/>
    <w:rsid w:val="009D7DF7"/>
    <w:rsid w:val="009E00C6"/>
    <w:rsid w:val="009E20D5"/>
    <w:rsid w:val="009E39E3"/>
    <w:rsid w:val="009E3C06"/>
    <w:rsid w:val="009E4279"/>
    <w:rsid w:val="009E45D1"/>
    <w:rsid w:val="009E4F9F"/>
    <w:rsid w:val="009E6B21"/>
    <w:rsid w:val="009F0E25"/>
    <w:rsid w:val="009F1C71"/>
    <w:rsid w:val="009F1EA8"/>
    <w:rsid w:val="009F27A2"/>
    <w:rsid w:val="009F2CD3"/>
    <w:rsid w:val="009F3059"/>
    <w:rsid w:val="009F3AEA"/>
    <w:rsid w:val="009F4E75"/>
    <w:rsid w:val="009F6B8E"/>
    <w:rsid w:val="00A007F1"/>
    <w:rsid w:val="00A01219"/>
    <w:rsid w:val="00A01291"/>
    <w:rsid w:val="00A01DA4"/>
    <w:rsid w:val="00A03B06"/>
    <w:rsid w:val="00A03C65"/>
    <w:rsid w:val="00A03E8F"/>
    <w:rsid w:val="00A03EEF"/>
    <w:rsid w:val="00A05802"/>
    <w:rsid w:val="00A06D8E"/>
    <w:rsid w:val="00A0766E"/>
    <w:rsid w:val="00A10C40"/>
    <w:rsid w:val="00A1238C"/>
    <w:rsid w:val="00A134AE"/>
    <w:rsid w:val="00A155FD"/>
    <w:rsid w:val="00A2072B"/>
    <w:rsid w:val="00A2214C"/>
    <w:rsid w:val="00A22DD5"/>
    <w:rsid w:val="00A2360B"/>
    <w:rsid w:val="00A25DC4"/>
    <w:rsid w:val="00A27DE0"/>
    <w:rsid w:val="00A3094A"/>
    <w:rsid w:val="00A310CD"/>
    <w:rsid w:val="00A34C7B"/>
    <w:rsid w:val="00A35CEE"/>
    <w:rsid w:val="00A37B74"/>
    <w:rsid w:val="00A41689"/>
    <w:rsid w:val="00A41F3D"/>
    <w:rsid w:val="00A42E6F"/>
    <w:rsid w:val="00A43697"/>
    <w:rsid w:val="00A45443"/>
    <w:rsid w:val="00A45F7C"/>
    <w:rsid w:val="00A46AB7"/>
    <w:rsid w:val="00A46E26"/>
    <w:rsid w:val="00A5081B"/>
    <w:rsid w:val="00A54F83"/>
    <w:rsid w:val="00A55CAB"/>
    <w:rsid w:val="00A57472"/>
    <w:rsid w:val="00A57C03"/>
    <w:rsid w:val="00A63346"/>
    <w:rsid w:val="00A65804"/>
    <w:rsid w:val="00A672AD"/>
    <w:rsid w:val="00A70BF0"/>
    <w:rsid w:val="00A758A7"/>
    <w:rsid w:val="00A75FFF"/>
    <w:rsid w:val="00A766C5"/>
    <w:rsid w:val="00A76BA1"/>
    <w:rsid w:val="00A77751"/>
    <w:rsid w:val="00A8180E"/>
    <w:rsid w:val="00A81BE5"/>
    <w:rsid w:val="00A82747"/>
    <w:rsid w:val="00A82815"/>
    <w:rsid w:val="00A84462"/>
    <w:rsid w:val="00A84A93"/>
    <w:rsid w:val="00A86B42"/>
    <w:rsid w:val="00A87FE8"/>
    <w:rsid w:val="00A907CC"/>
    <w:rsid w:val="00A90AF8"/>
    <w:rsid w:val="00A9137E"/>
    <w:rsid w:val="00A915E5"/>
    <w:rsid w:val="00A95504"/>
    <w:rsid w:val="00A955F9"/>
    <w:rsid w:val="00A96D43"/>
    <w:rsid w:val="00A96EE3"/>
    <w:rsid w:val="00AA00FC"/>
    <w:rsid w:val="00AA0881"/>
    <w:rsid w:val="00AA210C"/>
    <w:rsid w:val="00AA35A4"/>
    <w:rsid w:val="00AA4990"/>
    <w:rsid w:val="00AB07BC"/>
    <w:rsid w:val="00AB2BEC"/>
    <w:rsid w:val="00AB3680"/>
    <w:rsid w:val="00AB4683"/>
    <w:rsid w:val="00AB528E"/>
    <w:rsid w:val="00AB60C0"/>
    <w:rsid w:val="00AB7EB4"/>
    <w:rsid w:val="00AC07F9"/>
    <w:rsid w:val="00AC24E3"/>
    <w:rsid w:val="00AC567E"/>
    <w:rsid w:val="00AC5ECC"/>
    <w:rsid w:val="00AC6A36"/>
    <w:rsid w:val="00AC729E"/>
    <w:rsid w:val="00AC7B4E"/>
    <w:rsid w:val="00AD0EF1"/>
    <w:rsid w:val="00AD5C06"/>
    <w:rsid w:val="00AD65CB"/>
    <w:rsid w:val="00AD6802"/>
    <w:rsid w:val="00AD6D75"/>
    <w:rsid w:val="00AE07E5"/>
    <w:rsid w:val="00AE0BDE"/>
    <w:rsid w:val="00AE317F"/>
    <w:rsid w:val="00AE3605"/>
    <w:rsid w:val="00AE531C"/>
    <w:rsid w:val="00AE7337"/>
    <w:rsid w:val="00AF1BDD"/>
    <w:rsid w:val="00AF1D60"/>
    <w:rsid w:val="00AF2A7B"/>
    <w:rsid w:val="00AF58AA"/>
    <w:rsid w:val="00AF7EEC"/>
    <w:rsid w:val="00B00410"/>
    <w:rsid w:val="00B04574"/>
    <w:rsid w:val="00B0600C"/>
    <w:rsid w:val="00B06FF2"/>
    <w:rsid w:val="00B0735A"/>
    <w:rsid w:val="00B10825"/>
    <w:rsid w:val="00B1139F"/>
    <w:rsid w:val="00B11739"/>
    <w:rsid w:val="00B125E3"/>
    <w:rsid w:val="00B14358"/>
    <w:rsid w:val="00B14E3B"/>
    <w:rsid w:val="00B17D4A"/>
    <w:rsid w:val="00B202A5"/>
    <w:rsid w:val="00B20971"/>
    <w:rsid w:val="00B20A66"/>
    <w:rsid w:val="00B212F5"/>
    <w:rsid w:val="00B21E4A"/>
    <w:rsid w:val="00B22C4F"/>
    <w:rsid w:val="00B2455D"/>
    <w:rsid w:val="00B26D5F"/>
    <w:rsid w:val="00B27975"/>
    <w:rsid w:val="00B30377"/>
    <w:rsid w:val="00B315EC"/>
    <w:rsid w:val="00B321D9"/>
    <w:rsid w:val="00B345DD"/>
    <w:rsid w:val="00B345F4"/>
    <w:rsid w:val="00B41B7C"/>
    <w:rsid w:val="00B41D48"/>
    <w:rsid w:val="00B422AD"/>
    <w:rsid w:val="00B42D62"/>
    <w:rsid w:val="00B43C2D"/>
    <w:rsid w:val="00B4670B"/>
    <w:rsid w:val="00B5026B"/>
    <w:rsid w:val="00B50D68"/>
    <w:rsid w:val="00B50EC3"/>
    <w:rsid w:val="00B51072"/>
    <w:rsid w:val="00B52DBA"/>
    <w:rsid w:val="00B5310F"/>
    <w:rsid w:val="00B551B3"/>
    <w:rsid w:val="00B55D71"/>
    <w:rsid w:val="00B575B1"/>
    <w:rsid w:val="00B627A9"/>
    <w:rsid w:val="00B62918"/>
    <w:rsid w:val="00B642E4"/>
    <w:rsid w:val="00B66503"/>
    <w:rsid w:val="00B66A22"/>
    <w:rsid w:val="00B67389"/>
    <w:rsid w:val="00B70A41"/>
    <w:rsid w:val="00B7224D"/>
    <w:rsid w:val="00B724A9"/>
    <w:rsid w:val="00B73C4E"/>
    <w:rsid w:val="00B74952"/>
    <w:rsid w:val="00B74E64"/>
    <w:rsid w:val="00B82FA3"/>
    <w:rsid w:val="00B83A44"/>
    <w:rsid w:val="00B83C83"/>
    <w:rsid w:val="00B83F85"/>
    <w:rsid w:val="00B849E8"/>
    <w:rsid w:val="00B84FA0"/>
    <w:rsid w:val="00B85E26"/>
    <w:rsid w:val="00B85F55"/>
    <w:rsid w:val="00B900C5"/>
    <w:rsid w:val="00B9269A"/>
    <w:rsid w:val="00B94D7E"/>
    <w:rsid w:val="00B958EA"/>
    <w:rsid w:val="00B959D4"/>
    <w:rsid w:val="00B95DC9"/>
    <w:rsid w:val="00BA18A5"/>
    <w:rsid w:val="00BA6BAE"/>
    <w:rsid w:val="00BA6F30"/>
    <w:rsid w:val="00BB0126"/>
    <w:rsid w:val="00BB3B6C"/>
    <w:rsid w:val="00BB3CFC"/>
    <w:rsid w:val="00BB50C0"/>
    <w:rsid w:val="00BB5B33"/>
    <w:rsid w:val="00BB6776"/>
    <w:rsid w:val="00BB7A65"/>
    <w:rsid w:val="00BC0E5E"/>
    <w:rsid w:val="00BC1BDD"/>
    <w:rsid w:val="00BC2D07"/>
    <w:rsid w:val="00BC350F"/>
    <w:rsid w:val="00BC4105"/>
    <w:rsid w:val="00BC4279"/>
    <w:rsid w:val="00BC79C4"/>
    <w:rsid w:val="00BD04BC"/>
    <w:rsid w:val="00BD10B0"/>
    <w:rsid w:val="00BD138E"/>
    <w:rsid w:val="00BD2B0A"/>
    <w:rsid w:val="00BD2BF5"/>
    <w:rsid w:val="00BD41B4"/>
    <w:rsid w:val="00BD5CF8"/>
    <w:rsid w:val="00BD71BD"/>
    <w:rsid w:val="00BE2B34"/>
    <w:rsid w:val="00BE3B3B"/>
    <w:rsid w:val="00BE53E5"/>
    <w:rsid w:val="00BE65ED"/>
    <w:rsid w:val="00BE67D8"/>
    <w:rsid w:val="00BE6E14"/>
    <w:rsid w:val="00BF279E"/>
    <w:rsid w:val="00BF2EBA"/>
    <w:rsid w:val="00BF48EF"/>
    <w:rsid w:val="00BF68B1"/>
    <w:rsid w:val="00BF6BE0"/>
    <w:rsid w:val="00BF7397"/>
    <w:rsid w:val="00BF742F"/>
    <w:rsid w:val="00C00667"/>
    <w:rsid w:val="00C01319"/>
    <w:rsid w:val="00C04192"/>
    <w:rsid w:val="00C0466C"/>
    <w:rsid w:val="00C046DA"/>
    <w:rsid w:val="00C04F06"/>
    <w:rsid w:val="00C0704D"/>
    <w:rsid w:val="00C070FB"/>
    <w:rsid w:val="00C105E2"/>
    <w:rsid w:val="00C10F58"/>
    <w:rsid w:val="00C16224"/>
    <w:rsid w:val="00C206A3"/>
    <w:rsid w:val="00C2145F"/>
    <w:rsid w:val="00C216F8"/>
    <w:rsid w:val="00C225EA"/>
    <w:rsid w:val="00C22848"/>
    <w:rsid w:val="00C22A77"/>
    <w:rsid w:val="00C234D3"/>
    <w:rsid w:val="00C23D7C"/>
    <w:rsid w:val="00C24C23"/>
    <w:rsid w:val="00C254D8"/>
    <w:rsid w:val="00C277E7"/>
    <w:rsid w:val="00C304CE"/>
    <w:rsid w:val="00C3107D"/>
    <w:rsid w:val="00C313A4"/>
    <w:rsid w:val="00C33F46"/>
    <w:rsid w:val="00C34674"/>
    <w:rsid w:val="00C34FC5"/>
    <w:rsid w:val="00C36362"/>
    <w:rsid w:val="00C36DE4"/>
    <w:rsid w:val="00C3787A"/>
    <w:rsid w:val="00C40332"/>
    <w:rsid w:val="00C40FE3"/>
    <w:rsid w:val="00C4278C"/>
    <w:rsid w:val="00C43C18"/>
    <w:rsid w:val="00C45278"/>
    <w:rsid w:val="00C45A00"/>
    <w:rsid w:val="00C4669A"/>
    <w:rsid w:val="00C50343"/>
    <w:rsid w:val="00C51402"/>
    <w:rsid w:val="00C5288C"/>
    <w:rsid w:val="00C55EFB"/>
    <w:rsid w:val="00C5697F"/>
    <w:rsid w:val="00C60460"/>
    <w:rsid w:val="00C60C7A"/>
    <w:rsid w:val="00C61E74"/>
    <w:rsid w:val="00C61E91"/>
    <w:rsid w:val="00C6235C"/>
    <w:rsid w:val="00C62724"/>
    <w:rsid w:val="00C632C9"/>
    <w:rsid w:val="00C63B23"/>
    <w:rsid w:val="00C63DBA"/>
    <w:rsid w:val="00C63F17"/>
    <w:rsid w:val="00C64DAF"/>
    <w:rsid w:val="00C65EF0"/>
    <w:rsid w:val="00C66357"/>
    <w:rsid w:val="00C6750B"/>
    <w:rsid w:val="00C67A81"/>
    <w:rsid w:val="00C70F9D"/>
    <w:rsid w:val="00C713DA"/>
    <w:rsid w:val="00C7215B"/>
    <w:rsid w:val="00C752B3"/>
    <w:rsid w:val="00C75485"/>
    <w:rsid w:val="00C7796F"/>
    <w:rsid w:val="00C77B45"/>
    <w:rsid w:val="00C77D07"/>
    <w:rsid w:val="00C77FEA"/>
    <w:rsid w:val="00C80FCA"/>
    <w:rsid w:val="00C8204B"/>
    <w:rsid w:val="00C82147"/>
    <w:rsid w:val="00C834B5"/>
    <w:rsid w:val="00C84EB3"/>
    <w:rsid w:val="00C87704"/>
    <w:rsid w:val="00C9061C"/>
    <w:rsid w:val="00C93616"/>
    <w:rsid w:val="00C93F1F"/>
    <w:rsid w:val="00C94846"/>
    <w:rsid w:val="00C9487B"/>
    <w:rsid w:val="00C9495D"/>
    <w:rsid w:val="00C95B51"/>
    <w:rsid w:val="00C97E39"/>
    <w:rsid w:val="00CA156B"/>
    <w:rsid w:val="00CA18F7"/>
    <w:rsid w:val="00CA21CC"/>
    <w:rsid w:val="00CA2C8F"/>
    <w:rsid w:val="00CA34FA"/>
    <w:rsid w:val="00CA3B48"/>
    <w:rsid w:val="00CA3E2F"/>
    <w:rsid w:val="00CA4450"/>
    <w:rsid w:val="00CA45DA"/>
    <w:rsid w:val="00CA5660"/>
    <w:rsid w:val="00CA5EA1"/>
    <w:rsid w:val="00CA5ED5"/>
    <w:rsid w:val="00CA74FC"/>
    <w:rsid w:val="00CB0793"/>
    <w:rsid w:val="00CB195A"/>
    <w:rsid w:val="00CB1A20"/>
    <w:rsid w:val="00CB5EDC"/>
    <w:rsid w:val="00CB6039"/>
    <w:rsid w:val="00CB6C55"/>
    <w:rsid w:val="00CB6EA1"/>
    <w:rsid w:val="00CC0752"/>
    <w:rsid w:val="00CC2559"/>
    <w:rsid w:val="00CC34B4"/>
    <w:rsid w:val="00CD1250"/>
    <w:rsid w:val="00CD181A"/>
    <w:rsid w:val="00CD1F54"/>
    <w:rsid w:val="00CD2558"/>
    <w:rsid w:val="00CD4005"/>
    <w:rsid w:val="00CD442D"/>
    <w:rsid w:val="00CD4DFE"/>
    <w:rsid w:val="00CD540A"/>
    <w:rsid w:val="00CD6059"/>
    <w:rsid w:val="00CD68AD"/>
    <w:rsid w:val="00CD7EFA"/>
    <w:rsid w:val="00CE0141"/>
    <w:rsid w:val="00CE21EA"/>
    <w:rsid w:val="00CE2265"/>
    <w:rsid w:val="00CE293A"/>
    <w:rsid w:val="00CE3393"/>
    <w:rsid w:val="00CE39B3"/>
    <w:rsid w:val="00CE3C89"/>
    <w:rsid w:val="00CE4C16"/>
    <w:rsid w:val="00CE58B9"/>
    <w:rsid w:val="00CE7764"/>
    <w:rsid w:val="00CF220D"/>
    <w:rsid w:val="00CF34A0"/>
    <w:rsid w:val="00CF4A40"/>
    <w:rsid w:val="00CF53A8"/>
    <w:rsid w:val="00CF58C6"/>
    <w:rsid w:val="00CF5ECC"/>
    <w:rsid w:val="00CF5F45"/>
    <w:rsid w:val="00D015E5"/>
    <w:rsid w:val="00D020F4"/>
    <w:rsid w:val="00D023D0"/>
    <w:rsid w:val="00D03BB1"/>
    <w:rsid w:val="00D03F1A"/>
    <w:rsid w:val="00D06628"/>
    <w:rsid w:val="00D11D1B"/>
    <w:rsid w:val="00D12CC2"/>
    <w:rsid w:val="00D12F48"/>
    <w:rsid w:val="00D14525"/>
    <w:rsid w:val="00D211C9"/>
    <w:rsid w:val="00D24BB2"/>
    <w:rsid w:val="00D25254"/>
    <w:rsid w:val="00D27DEA"/>
    <w:rsid w:val="00D27F0B"/>
    <w:rsid w:val="00D31A79"/>
    <w:rsid w:val="00D32DC2"/>
    <w:rsid w:val="00D32DF4"/>
    <w:rsid w:val="00D368EC"/>
    <w:rsid w:val="00D42E4F"/>
    <w:rsid w:val="00D42E86"/>
    <w:rsid w:val="00D47BAC"/>
    <w:rsid w:val="00D504D6"/>
    <w:rsid w:val="00D53004"/>
    <w:rsid w:val="00D53684"/>
    <w:rsid w:val="00D60003"/>
    <w:rsid w:val="00D61066"/>
    <w:rsid w:val="00D611BD"/>
    <w:rsid w:val="00D63446"/>
    <w:rsid w:val="00D63E5D"/>
    <w:rsid w:val="00D64D6C"/>
    <w:rsid w:val="00D65DD0"/>
    <w:rsid w:val="00D665F7"/>
    <w:rsid w:val="00D67523"/>
    <w:rsid w:val="00D67607"/>
    <w:rsid w:val="00D67AE6"/>
    <w:rsid w:val="00D71922"/>
    <w:rsid w:val="00D73332"/>
    <w:rsid w:val="00D73927"/>
    <w:rsid w:val="00D744CD"/>
    <w:rsid w:val="00D74697"/>
    <w:rsid w:val="00D748CC"/>
    <w:rsid w:val="00D757D8"/>
    <w:rsid w:val="00D7686D"/>
    <w:rsid w:val="00D77097"/>
    <w:rsid w:val="00D779D5"/>
    <w:rsid w:val="00D8362A"/>
    <w:rsid w:val="00D841F0"/>
    <w:rsid w:val="00D8501D"/>
    <w:rsid w:val="00D85182"/>
    <w:rsid w:val="00D85B60"/>
    <w:rsid w:val="00D862A6"/>
    <w:rsid w:val="00D86622"/>
    <w:rsid w:val="00D878C6"/>
    <w:rsid w:val="00D87C53"/>
    <w:rsid w:val="00D92E41"/>
    <w:rsid w:val="00D93EFD"/>
    <w:rsid w:val="00D942C5"/>
    <w:rsid w:val="00D94370"/>
    <w:rsid w:val="00D94E57"/>
    <w:rsid w:val="00D963BC"/>
    <w:rsid w:val="00D9674F"/>
    <w:rsid w:val="00D97EA5"/>
    <w:rsid w:val="00DA082E"/>
    <w:rsid w:val="00DA10E9"/>
    <w:rsid w:val="00DA15F5"/>
    <w:rsid w:val="00DA3FFF"/>
    <w:rsid w:val="00DA4C12"/>
    <w:rsid w:val="00DB1771"/>
    <w:rsid w:val="00DB1E2B"/>
    <w:rsid w:val="00DB20BC"/>
    <w:rsid w:val="00DB76B4"/>
    <w:rsid w:val="00DB7DED"/>
    <w:rsid w:val="00DC2AA9"/>
    <w:rsid w:val="00DC337C"/>
    <w:rsid w:val="00DC3720"/>
    <w:rsid w:val="00DC4336"/>
    <w:rsid w:val="00DC5A5D"/>
    <w:rsid w:val="00DC62E3"/>
    <w:rsid w:val="00DC6677"/>
    <w:rsid w:val="00DC7508"/>
    <w:rsid w:val="00DD310C"/>
    <w:rsid w:val="00DD4519"/>
    <w:rsid w:val="00DD489E"/>
    <w:rsid w:val="00DD4F62"/>
    <w:rsid w:val="00DD7D9D"/>
    <w:rsid w:val="00DD7EDC"/>
    <w:rsid w:val="00DD7F5A"/>
    <w:rsid w:val="00DE1CB1"/>
    <w:rsid w:val="00DE5FA8"/>
    <w:rsid w:val="00DE7A6F"/>
    <w:rsid w:val="00DF0B5E"/>
    <w:rsid w:val="00DF0BD7"/>
    <w:rsid w:val="00DF1F61"/>
    <w:rsid w:val="00DF35FB"/>
    <w:rsid w:val="00DF44C4"/>
    <w:rsid w:val="00DF4692"/>
    <w:rsid w:val="00DF5F5B"/>
    <w:rsid w:val="00E008CE"/>
    <w:rsid w:val="00E01C9E"/>
    <w:rsid w:val="00E027DA"/>
    <w:rsid w:val="00E0341A"/>
    <w:rsid w:val="00E04CA4"/>
    <w:rsid w:val="00E057BA"/>
    <w:rsid w:val="00E11AB1"/>
    <w:rsid w:val="00E11F4B"/>
    <w:rsid w:val="00E12C72"/>
    <w:rsid w:val="00E14B2C"/>
    <w:rsid w:val="00E14B60"/>
    <w:rsid w:val="00E14C6B"/>
    <w:rsid w:val="00E14DAC"/>
    <w:rsid w:val="00E17895"/>
    <w:rsid w:val="00E17FA0"/>
    <w:rsid w:val="00E22807"/>
    <w:rsid w:val="00E2784B"/>
    <w:rsid w:val="00E307BF"/>
    <w:rsid w:val="00E30B91"/>
    <w:rsid w:val="00E330DF"/>
    <w:rsid w:val="00E33EAC"/>
    <w:rsid w:val="00E361AB"/>
    <w:rsid w:val="00E3668A"/>
    <w:rsid w:val="00E36BFD"/>
    <w:rsid w:val="00E36F65"/>
    <w:rsid w:val="00E40134"/>
    <w:rsid w:val="00E4274D"/>
    <w:rsid w:val="00E43164"/>
    <w:rsid w:val="00E44A9C"/>
    <w:rsid w:val="00E46F9D"/>
    <w:rsid w:val="00E4700C"/>
    <w:rsid w:val="00E50008"/>
    <w:rsid w:val="00E506D6"/>
    <w:rsid w:val="00E52486"/>
    <w:rsid w:val="00E52DAC"/>
    <w:rsid w:val="00E52E5A"/>
    <w:rsid w:val="00E53FF7"/>
    <w:rsid w:val="00E54482"/>
    <w:rsid w:val="00E55505"/>
    <w:rsid w:val="00E55929"/>
    <w:rsid w:val="00E60FBB"/>
    <w:rsid w:val="00E6173C"/>
    <w:rsid w:val="00E63031"/>
    <w:rsid w:val="00E649CE"/>
    <w:rsid w:val="00E70897"/>
    <w:rsid w:val="00E7091F"/>
    <w:rsid w:val="00E70FFD"/>
    <w:rsid w:val="00E71439"/>
    <w:rsid w:val="00E7267F"/>
    <w:rsid w:val="00E72A35"/>
    <w:rsid w:val="00E73E83"/>
    <w:rsid w:val="00E7492A"/>
    <w:rsid w:val="00E74B2E"/>
    <w:rsid w:val="00E74C1B"/>
    <w:rsid w:val="00E755E3"/>
    <w:rsid w:val="00E80C1C"/>
    <w:rsid w:val="00E83E47"/>
    <w:rsid w:val="00E84B73"/>
    <w:rsid w:val="00E8534F"/>
    <w:rsid w:val="00E85CB3"/>
    <w:rsid w:val="00E912DC"/>
    <w:rsid w:val="00E920E2"/>
    <w:rsid w:val="00E93780"/>
    <w:rsid w:val="00E9437C"/>
    <w:rsid w:val="00E963E5"/>
    <w:rsid w:val="00E96861"/>
    <w:rsid w:val="00E977F2"/>
    <w:rsid w:val="00EA0AEA"/>
    <w:rsid w:val="00EA0C47"/>
    <w:rsid w:val="00EA1127"/>
    <w:rsid w:val="00EA24DD"/>
    <w:rsid w:val="00EA2DB0"/>
    <w:rsid w:val="00EA3325"/>
    <w:rsid w:val="00EA3825"/>
    <w:rsid w:val="00EA3995"/>
    <w:rsid w:val="00EA4427"/>
    <w:rsid w:val="00EA5133"/>
    <w:rsid w:val="00EA56B0"/>
    <w:rsid w:val="00EA5AD2"/>
    <w:rsid w:val="00EA7363"/>
    <w:rsid w:val="00EB0F16"/>
    <w:rsid w:val="00EB3401"/>
    <w:rsid w:val="00EB51F3"/>
    <w:rsid w:val="00EB5370"/>
    <w:rsid w:val="00EB5BB7"/>
    <w:rsid w:val="00EC023A"/>
    <w:rsid w:val="00EC1505"/>
    <w:rsid w:val="00EC3FC2"/>
    <w:rsid w:val="00EC4C90"/>
    <w:rsid w:val="00EC518F"/>
    <w:rsid w:val="00EC79D8"/>
    <w:rsid w:val="00ED1337"/>
    <w:rsid w:val="00ED1A4F"/>
    <w:rsid w:val="00ED1A7F"/>
    <w:rsid w:val="00ED3257"/>
    <w:rsid w:val="00ED3556"/>
    <w:rsid w:val="00ED38A7"/>
    <w:rsid w:val="00ED5484"/>
    <w:rsid w:val="00ED64A8"/>
    <w:rsid w:val="00EE0088"/>
    <w:rsid w:val="00EE1E85"/>
    <w:rsid w:val="00EE2040"/>
    <w:rsid w:val="00EE316B"/>
    <w:rsid w:val="00EE3C3E"/>
    <w:rsid w:val="00EE4702"/>
    <w:rsid w:val="00EE48A8"/>
    <w:rsid w:val="00EE4B50"/>
    <w:rsid w:val="00EE5330"/>
    <w:rsid w:val="00EE59A5"/>
    <w:rsid w:val="00EE660A"/>
    <w:rsid w:val="00EE6784"/>
    <w:rsid w:val="00EF03DB"/>
    <w:rsid w:val="00EF1824"/>
    <w:rsid w:val="00EF4F73"/>
    <w:rsid w:val="00EF5A60"/>
    <w:rsid w:val="00EF7634"/>
    <w:rsid w:val="00F00CA9"/>
    <w:rsid w:val="00F03540"/>
    <w:rsid w:val="00F05469"/>
    <w:rsid w:val="00F05744"/>
    <w:rsid w:val="00F0736A"/>
    <w:rsid w:val="00F079B8"/>
    <w:rsid w:val="00F07ACE"/>
    <w:rsid w:val="00F07B73"/>
    <w:rsid w:val="00F07C5D"/>
    <w:rsid w:val="00F07C87"/>
    <w:rsid w:val="00F10D4E"/>
    <w:rsid w:val="00F116F3"/>
    <w:rsid w:val="00F1193F"/>
    <w:rsid w:val="00F1413A"/>
    <w:rsid w:val="00F17872"/>
    <w:rsid w:val="00F20614"/>
    <w:rsid w:val="00F20A04"/>
    <w:rsid w:val="00F21993"/>
    <w:rsid w:val="00F22654"/>
    <w:rsid w:val="00F22AD7"/>
    <w:rsid w:val="00F239BD"/>
    <w:rsid w:val="00F31641"/>
    <w:rsid w:val="00F33EBF"/>
    <w:rsid w:val="00F37147"/>
    <w:rsid w:val="00F37EF3"/>
    <w:rsid w:val="00F416A6"/>
    <w:rsid w:val="00F41A7B"/>
    <w:rsid w:val="00F421FC"/>
    <w:rsid w:val="00F432B2"/>
    <w:rsid w:val="00F43D8E"/>
    <w:rsid w:val="00F44E01"/>
    <w:rsid w:val="00F44FC0"/>
    <w:rsid w:val="00F45979"/>
    <w:rsid w:val="00F45D42"/>
    <w:rsid w:val="00F47CD1"/>
    <w:rsid w:val="00F5032B"/>
    <w:rsid w:val="00F5099A"/>
    <w:rsid w:val="00F51A51"/>
    <w:rsid w:val="00F5295D"/>
    <w:rsid w:val="00F53222"/>
    <w:rsid w:val="00F56A8D"/>
    <w:rsid w:val="00F573FD"/>
    <w:rsid w:val="00F6035D"/>
    <w:rsid w:val="00F6081E"/>
    <w:rsid w:val="00F60910"/>
    <w:rsid w:val="00F617B8"/>
    <w:rsid w:val="00F620EA"/>
    <w:rsid w:val="00F62821"/>
    <w:rsid w:val="00F63097"/>
    <w:rsid w:val="00F64768"/>
    <w:rsid w:val="00F65AD8"/>
    <w:rsid w:val="00F71671"/>
    <w:rsid w:val="00F723A0"/>
    <w:rsid w:val="00F76C07"/>
    <w:rsid w:val="00F76F72"/>
    <w:rsid w:val="00F81BBE"/>
    <w:rsid w:val="00F83640"/>
    <w:rsid w:val="00F84A25"/>
    <w:rsid w:val="00F84FF5"/>
    <w:rsid w:val="00F860AA"/>
    <w:rsid w:val="00F872C7"/>
    <w:rsid w:val="00F87D5F"/>
    <w:rsid w:val="00F900A0"/>
    <w:rsid w:val="00F93221"/>
    <w:rsid w:val="00F9326A"/>
    <w:rsid w:val="00F935BF"/>
    <w:rsid w:val="00F94577"/>
    <w:rsid w:val="00F94FE7"/>
    <w:rsid w:val="00F958FB"/>
    <w:rsid w:val="00FA0195"/>
    <w:rsid w:val="00FA3191"/>
    <w:rsid w:val="00FA331B"/>
    <w:rsid w:val="00FA7577"/>
    <w:rsid w:val="00FB08BA"/>
    <w:rsid w:val="00FB0BEF"/>
    <w:rsid w:val="00FB2A24"/>
    <w:rsid w:val="00FB55CA"/>
    <w:rsid w:val="00FB63A1"/>
    <w:rsid w:val="00FC0039"/>
    <w:rsid w:val="00FC09DD"/>
    <w:rsid w:val="00FC24A3"/>
    <w:rsid w:val="00FC36EE"/>
    <w:rsid w:val="00FC4344"/>
    <w:rsid w:val="00FD254D"/>
    <w:rsid w:val="00FD4896"/>
    <w:rsid w:val="00FD6CE2"/>
    <w:rsid w:val="00FE0349"/>
    <w:rsid w:val="00FE0361"/>
    <w:rsid w:val="00FE486F"/>
    <w:rsid w:val="00FE57D4"/>
    <w:rsid w:val="00FE5E44"/>
    <w:rsid w:val="00FE6781"/>
    <w:rsid w:val="00FE682D"/>
    <w:rsid w:val="00FE69E6"/>
    <w:rsid w:val="00FE7184"/>
    <w:rsid w:val="00FE7E28"/>
    <w:rsid w:val="00FF195A"/>
    <w:rsid w:val="00FF22CE"/>
    <w:rsid w:val="00FF341F"/>
    <w:rsid w:val="00FF64D7"/>
    <w:rsid w:val="00FF6707"/>
    <w:rsid w:val="00FF6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3D8BB-A511-4006-A7A7-80C4D0CA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71C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6E7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77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BE2B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1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21F28"/>
    <w:rPr>
      <w:rFonts w:ascii="Tahoma" w:eastAsia="Calibri" w:hAnsi="Tahoma" w:cs="Tahoma"/>
      <w:sz w:val="16"/>
      <w:szCs w:val="16"/>
    </w:rPr>
  </w:style>
  <w:style w:type="paragraph" w:customStyle="1" w:styleId="rvps14">
    <w:name w:val="rvps14"/>
    <w:basedOn w:val="a"/>
    <w:rsid w:val="00472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a0"/>
    <w:rsid w:val="00472429"/>
  </w:style>
  <w:style w:type="paragraph" w:customStyle="1" w:styleId="rvps6">
    <w:name w:val="rvps6"/>
    <w:basedOn w:val="a"/>
    <w:rsid w:val="00472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472429"/>
  </w:style>
  <w:style w:type="paragraph" w:customStyle="1" w:styleId="rvps7">
    <w:name w:val="rvps7"/>
    <w:basedOn w:val="a"/>
    <w:rsid w:val="00472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472429"/>
  </w:style>
  <w:style w:type="paragraph" w:customStyle="1" w:styleId="rvps2">
    <w:name w:val="rvps2"/>
    <w:basedOn w:val="a"/>
    <w:rsid w:val="004724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72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34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37A6-A9D0-40E8-BB41-88734F2D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5564</Words>
  <Characters>3173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Оля Голобородько</cp:lastModifiedBy>
  <cp:revision>5</cp:revision>
  <cp:lastPrinted>2021-08-18T07:03:00Z</cp:lastPrinted>
  <dcterms:created xsi:type="dcterms:W3CDTF">2021-08-17T12:03:00Z</dcterms:created>
  <dcterms:modified xsi:type="dcterms:W3CDTF">2021-08-18T07:09:00Z</dcterms:modified>
</cp:coreProperties>
</file>