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46FC" w:rsidRPr="00260B39" w:rsidRDefault="009846FC" w:rsidP="009846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1B4C34" wp14:editId="0647532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6FC" w:rsidRPr="00910A13" w:rsidRDefault="009846FC" w:rsidP="009846FC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B4C3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T+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/uiQ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IhA&#10;1P5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46FC" w:rsidRPr="00910A13" w:rsidRDefault="009846FC" w:rsidP="009846FC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94E37CA" wp14:editId="48BF2FCD">
            <wp:extent cx="563245" cy="627380"/>
            <wp:effectExtent l="0" t="0" r="0" b="0"/>
            <wp:docPr id="3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6FC" w:rsidRPr="00260B39" w:rsidRDefault="009846FC" w:rsidP="009846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46FC" w:rsidRPr="00260B39" w:rsidRDefault="009846FC" w:rsidP="009846F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46FC" w:rsidRPr="00260B39" w:rsidRDefault="009846FC" w:rsidP="009846FC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46FC" w:rsidRPr="00260B39" w:rsidRDefault="009846FC" w:rsidP="009846FC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46FC" w:rsidRPr="00260B39" w:rsidRDefault="009846FC" w:rsidP="009846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846FC" w:rsidRPr="00260B39" w:rsidRDefault="009846FC" w:rsidP="009846FC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846FC" w:rsidRPr="00260B39" w:rsidRDefault="009846FC" w:rsidP="009846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46FC" w:rsidRPr="00260B39" w:rsidRDefault="009846FC" w:rsidP="009846FC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846FC" w:rsidRPr="00260B39" w:rsidRDefault="009846FC" w:rsidP="009846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846FC" w:rsidRPr="00260B39" w:rsidRDefault="009846FC" w:rsidP="009846FC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із землеустрою щодо відведення та передачу безоплатно  земельної ділянки у  власність Томаневич Мар'ян Володимирович в с. Градівка, вул. Січових Стрільців, 126 0,15 Для будівництва і обслуговування житлового будинку, господарських</w:t>
      </w:r>
    </w:p>
    <w:p w:rsidR="009846FC" w:rsidRPr="00260B39" w:rsidRDefault="009846FC" w:rsidP="009846FC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46FC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6FC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46FC" w:rsidRPr="00260B39" w:rsidRDefault="009846FC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46FC" w:rsidRPr="00260B39" w:rsidRDefault="009846FC" w:rsidP="009846FC">
      <w:pPr>
        <w:spacing w:after="0" w:line="240" w:lineRule="auto"/>
        <w:rPr>
          <w:rFonts w:ascii="Century" w:hAnsi="Century"/>
          <w:sz w:val="26"/>
          <w:szCs w:val="26"/>
        </w:rPr>
      </w:pPr>
    </w:p>
    <w:p w:rsidR="009846FC" w:rsidRPr="00260B39" w:rsidRDefault="009846FC" w:rsidP="009846F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9846FC" w:rsidRPr="00260B39" w:rsidRDefault="009846FC" w:rsidP="009846FC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846FC" w:rsidRPr="00260B39" w:rsidRDefault="009846FC" w:rsidP="009846F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9846FC" w:rsidRPr="00260B39" w:rsidRDefault="009846FC" w:rsidP="009846F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46FC" w:rsidRPr="00260B39" w:rsidRDefault="009846FC" w:rsidP="009846FC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9846FC" w:rsidRPr="00260B39" w:rsidRDefault="009846FC" w:rsidP="009846FC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9846FC" w:rsidRPr="00260B39" w:rsidRDefault="009846FC" w:rsidP="009846FC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846FC" w:rsidRPr="00260B39" w:rsidRDefault="009846FC" w:rsidP="009846F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9846FC" w:rsidRPr="00260B39" w:rsidRDefault="009846FC" w:rsidP="009846FC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846FC" w:rsidRPr="00260B39" w:rsidRDefault="009846FC" w:rsidP="009846FC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846FC" w:rsidRDefault="009846FC" w:rsidP="009846FC">
      <w:pPr>
        <w:rPr>
          <w:sz w:val="28"/>
          <w:szCs w:val="28"/>
        </w:rPr>
        <w:sectPr w:rsidR="009846FC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46FC" w:rsidRDefault="009846FC"/>
    <w:sectPr w:rsidR="009846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FC"/>
    <w:rsid w:val="0098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1EBD2-DD7C-4488-81BC-8BFBBA3C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846FC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