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54B04" w:rsidRPr="00260B39" w:rsidRDefault="00B54B04"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B54B04" w:rsidRPr="00910A13" w:rsidRDefault="00B54B04" w:rsidP="001A400D">
                            <w:pPr>
                              <w:jc w:val="center"/>
                              <w:rPr>
                                <w:rFonts w:ascii="Century" w:hAnsi="Century"/>
                                <w:b/>
                                <w:bCs/>
                                <w:sz w:val="28"/>
                                <w:szCs w:val="28"/>
                              </w:rPr>
                            </w:pPr>
                            <w:r w:rsidRPr="00443805">
                              <w:rPr>
                                <w:rFonts w:ascii="Century" w:hAnsi="Century"/>
                                <w:b/>
                                <w:bCs/>
                                <w:noProof/>
                                <w:sz w:val="28"/>
                                <w:szCs w:val="28"/>
                              </w:rPr>
                              <w:t>3451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B54B04" w:rsidRPr="00910A13" w:rsidRDefault="00B54B04" w:rsidP="001A400D">
                      <w:pPr>
                        <w:jc w:val="center"/>
                        <w:rPr>
                          <w:rFonts w:ascii="Century" w:hAnsi="Century"/>
                          <w:b/>
                          <w:bCs/>
                          <w:sz w:val="28"/>
                          <w:szCs w:val="28"/>
                        </w:rPr>
                      </w:pPr>
                      <w:r w:rsidRPr="00443805">
                        <w:rPr>
                          <w:rFonts w:ascii="Century" w:hAnsi="Century"/>
                          <w:b/>
                          <w:bCs/>
                          <w:noProof/>
                          <w:sz w:val="28"/>
                          <w:szCs w:val="28"/>
                        </w:rPr>
                        <w:t>3451</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54B04" w:rsidRPr="00260B39" w:rsidRDefault="00B54B04"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54B04" w:rsidRPr="00260B39" w:rsidRDefault="00B54B04"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54B04" w:rsidRPr="00260B39" w:rsidRDefault="00B54B04"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B54B04" w:rsidRPr="00260B39" w:rsidRDefault="00B54B04" w:rsidP="00A315D3">
      <w:pPr>
        <w:pStyle w:val="tc2"/>
        <w:shd w:val="clear" w:color="auto" w:fill="FFFFFF"/>
        <w:spacing w:line="240" w:lineRule="auto"/>
        <w:rPr>
          <w:rFonts w:ascii="Century" w:hAnsi="Century"/>
          <w:b/>
          <w:sz w:val="32"/>
          <w:szCs w:val="32"/>
          <w:lang w:val="uk-UA"/>
        </w:rPr>
      </w:pPr>
    </w:p>
    <w:p w:rsidR="00B54B04" w:rsidRPr="00260B39" w:rsidRDefault="00B54B04"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54B04" w:rsidRPr="00260B39" w:rsidRDefault="00B54B04" w:rsidP="00A315D3">
      <w:pPr>
        <w:pStyle w:val="tc2"/>
        <w:shd w:val="clear" w:color="auto" w:fill="FFFFFF"/>
        <w:spacing w:line="240" w:lineRule="auto"/>
        <w:rPr>
          <w:rFonts w:ascii="Century" w:hAnsi="Century"/>
          <w:bCs/>
          <w:sz w:val="28"/>
          <w:szCs w:val="28"/>
          <w:lang w:val="uk-UA"/>
        </w:rPr>
      </w:pPr>
      <w:r w:rsidRPr="00443805">
        <w:rPr>
          <w:rFonts w:ascii="Century" w:hAnsi="Century"/>
          <w:b/>
          <w:noProof/>
          <w:sz w:val="28"/>
          <w:szCs w:val="28"/>
          <w:lang w:val="uk-UA"/>
        </w:rPr>
        <w:t>15</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54B04" w:rsidRPr="00260B39" w:rsidRDefault="00B54B04" w:rsidP="00A315D3">
      <w:pPr>
        <w:widowControl w:val="0"/>
        <w:autoSpaceDE w:val="0"/>
        <w:autoSpaceDN w:val="0"/>
        <w:adjustRightInd w:val="0"/>
        <w:spacing w:after="0" w:line="240" w:lineRule="auto"/>
        <w:jc w:val="center"/>
        <w:rPr>
          <w:rFonts w:ascii="Century" w:hAnsi="Century"/>
          <w:b/>
          <w:bCs/>
          <w:sz w:val="26"/>
          <w:szCs w:val="26"/>
          <w:lang w:val="uk-UA"/>
        </w:rPr>
      </w:pPr>
    </w:p>
    <w:p w:rsidR="00B54B04" w:rsidRPr="00A5340E" w:rsidRDefault="00B54B04" w:rsidP="001A400D">
      <w:pPr>
        <w:widowControl w:val="0"/>
        <w:autoSpaceDE w:val="0"/>
        <w:autoSpaceDN w:val="0"/>
        <w:adjustRightInd w:val="0"/>
        <w:spacing w:after="0" w:line="240" w:lineRule="auto"/>
        <w:rPr>
          <w:rFonts w:ascii="Century" w:hAnsi="Century"/>
          <w:sz w:val="28"/>
          <w:szCs w:val="28"/>
          <w:lang w:val="uk-UA"/>
        </w:rPr>
      </w:pPr>
      <w:r w:rsidRPr="00443805">
        <w:rPr>
          <w:rFonts w:ascii="Century" w:hAnsi="Century"/>
          <w:noProof/>
          <w:sz w:val="28"/>
          <w:szCs w:val="28"/>
          <w:lang w:val="uk-UA"/>
        </w:rPr>
        <w:t>25 листопада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м. Городок</w:t>
      </w:r>
    </w:p>
    <w:p w:rsidR="00B54B04" w:rsidRPr="00260B39" w:rsidRDefault="00B54B04" w:rsidP="00A315D3">
      <w:pPr>
        <w:widowControl w:val="0"/>
        <w:autoSpaceDE w:val="0"/>
        <w:autoSpaceDN w:val="0"/>
        <w:adjustRightInd w:val="0"/>
        <w:spacing w:after="0" w:line="240" w:lineRule="auto"/>
        <w:jc w:val="center"/>
        <w:rPr>
          <w:rFonts w:ascii="Century" w:hAnsi="Century"/>
          <w:b/>
          <w:bCs/>
          <w:sz w:val="26"/>
          <w:szCs w:val="26"/>
          <w:lang w:val="uk-UA"/>
        </w:rPr>
      </w:pPr>
    </w:p>
    <w:p w:rsidR="00B54B04" w:rsidRPr="00260B39" w:rsidRDefault="00B54B04" w:rsidP="00A315D3">
      <w:pPr>
        <w:pStyle w:val="tc2"/>
        <w:shd w:val="clear" w:color="auto" w:fill="FFFFFF"/>
        <w:rPr>
          <w:rFonts w:ascii="Century" w:eastAsiaTheme="minorEastAsia" w:hAnsi="Century" w:cstheme="minorBidi"/>
          <w:sz w:val="28"/>
          <w:szCs w:val="28"/>
          <w:lang w:val="uk-UA"/>
        </w:rPr>
      </w:pPr>
      <w:r w:rsidRPr="00443805">
        <w:rPr>
          <w:rFonts w:ascii="Century" w:hAnsi="Century"/>
          <w:noProof/>
          <w:sz w:val="28"/>
          <w:szCs w:val="28"/>
          <w:lang w:val="uk-UA"/>
        </w:rPr>
        <w:t>Про надання дозволу на розробку технічної документації із землеустрою щодо поділу земельної ділянки комунальної власності із земель запасу межах території Городоцької міської ради площею 16.2968 га (за межами с. Повітно) Накази Держгеокадастру на відвід АТО</w:t>
      </w:r>
    </w:p>
    <w:p w:rsidR="00B54B04" w:rsidRPr="00260B39" w:rsidRDefault="00B54B04"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54B04" w:rsidRPr="00260B39" w:rsidTr="0052060A">
        <w:trPr>
          <w:trHeight w:val="433"/>
        </w:trPr>
        <w:tc>
          <w:tcPr>
            <w:tcW w:w="688" w:type="dxa"/>
            <w:shd w:val="clear" w:color="auto" w:fill="E5DFEC" w:themeFill="accent4" w:themeFillTint="33"/>
            <w:noWrap/>
            <w:vAlign w:val="center"/>
          </w:tcPr>
          <w:p w:rsidR="00B54B04" w:rsidRPr="00260B39" w:rsidRDefault="00B54B04"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54B04" w:rsidRPr="00260B39" w:rsidRDefault="00B54B04"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54B04" w:rsidRPr="00260B39" w:rsidRDefault="00B54B04" w:rsidP="0052060A">
            <w:pPr>
              <w:spacing w:after="0"/>
              <w:rPr>
                <w:rFonts w:ascii="Century" w:hAnsi="Century"/>
                <w:b/>
                <w:bCs/>
                <w:sz w:val="28"/>
                <w:szCs w:val="28"/>
              </w:rPr>
            </w:pPr>
            <w:r w:rsidRPr="00260B39">
              <w:rPr>
                <w:rFonts w:ascii="Century" w:hAnsi="Century"/>
                <w:b/>
                <w:bCs/>
                <w:sz w:val="28"/>
                <w:szCs w:val="28"/>
                <w:lang w:val="uk-UA"/>
              </w:rPr>
              <w:t>Вибір</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B54B04" w:rsidRPr="00260B39" w:rsidRDefault="00B54B04"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B54B04" w:rsidRPr="00260B39" w:rsidRDefault="00B54B04"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r w:rsidR="00B54B04" w:rsidRPr="00260B39" w:rsidTr="0052060A">
        <w:trPr>
          <w:trHeight w:val="255"/>
        </w:trPr>
        <w:tc>
          <w:tcPr>
            <w:tcW w:w="688" w:type="dxa"/>
            <w:noWrap/>
            <w:vAlign w:val="center"/>
          </w:tcPr>
          <w:p w:rsidR="00B54B04" w:rsidRPr="00260B39" w:rsidRDefault="00B54B04"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B54B04" w:rsidRPr="00260B39" w:rsidRDefault="00B54B04"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B54B04" w:rsidRPr="00260B39" w:rsidRDefault="00B54B04" w:rsidP="0052060A">
            <w:pPr>
              <w:spacing w:after="0"/>
              <w:rPr>
                <w:rFonts w:ascii="Century" w:hAnsi="Century" w:cs="Arial CYR"/>
                <w:sz w:val="26"/>
                <w:szCs w:val="26"/>
              </w:rPr>
            </w:pPr>
            <w:r w:rsidRPr="00443805">
              <w:rPr>
                <w:rFonts w:ascii="Century" w:hAnsi="Century" w:cs="Arial CYR"/>
                <w:noProof/>
                <w:sz w:val="26"/>
                <w:szCs w:val="26"/>
              </w:rPr>
              <w:t>ЗА</w:t>
            </w:r>
          </w:p>
        </w:tc>
      </w:tr>
    </w:tbl>
    <w:p w:rsidR="00B54B04" w:rsidRPr="00260B39" w:rsidRDefault="00B54B04" w:rsidP="00A315D3">
      <w:pPr>
        <w:spacing w:after="0" w:line="240" w:lineRule="auto"/>
        <w:rPr>
          <w:rFonts w:ascii="Century" w:hAnsi="Century"/>
          <w:sz w:val="26"/>
          <w:szCs w:val="26"/>
          <w:lang w:val="uk-UA"/>
        </w:rPr>
      </w:pPr>
    </w:p>
    <w:p w:rsidR="00B54B04" w:rsidRPr="00260B39" w:rsidRDefault="00B54B04"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443805">
        <w:rPr>
          <w:rFonts w:ascii="Century" w:hAnsi="Century"/>
          <w:b/>
          <w:noProof/>
          <w:sz w:val="28"/>
          <w:szCs w:val="28"/>
          <w:lang w:val="uk-UA"/>
        </w:rPr>
        <w:t>32</w:t>
      </w:r>
    </w:p>
    <w:p w:rsidR="00B54B04" w:rsidRPr="00260B39" w:rsidRDefault="00B54B04"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54B04" w:rsidRPr="00260B39" w:rsidRDefault="00B54B04"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443805">
        <w:rPr>
          <w:rFonts w:ascii="Century" w:hAnsi="Century"/>
          <w:b/>
          <w:smallCaps/>
          <w:noProof/>
          <w:sz w:val="28"/>
          <w:szCs w:val="28"/>
          <w:lang w:val="uk-UA"/>
        </w:rPr>
        <w:t>30</w:t>
      </w:r>
    </w:p>
    <w:p w:rsidR="00B54B04" w:rsidRPr="00260B39" w:rsidRDefault="00B54B0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443805">
        <w:rPr>
          <w:rFonts w:ascii="Century" w:hAnsi="Century"/>
          <w:b/>
          <w:smallCaps/>
          <w:noProof/>
          <w:sz w:val="28"/>
          <w:szCs w:val="28"/>
          <w:lang w:val="uk-UA"/>
        </w:rPr>
        <w:t>0</w:t>
      </w:r>
    </w:p>
    <w:p w:rsidR="00B54B04" w:rsidRPr="00260B39" w:rsidRDefault="00B54B0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443805">
        <w:rPr>
          <w:rFonts w:ascii="Century" w:hAnsi="Century"/>
          <w:b/>
          <w:smallCaps/>
          <w:noProof/>
          <w:sz w:val="28"/>
          <w:szCs w:val="28"/>
          <w:lang w:val="uk-UA"/>
        </w:rPr>
        <w:t>0</w:t>
      </w:r>
    </w:p>
    <w:p w:rsidR="00B54B04" w:rsidRPr="00260B39" w:rsidRDefault="00B54B04"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443805">
        <w:rPr>
          <w:rFonts w:ascii="Century" w:hAnsi="Century"/>
          <w:b/>
          <w:smallCaps/>
          <w:noProof/>
          <w:sz w:val="28"/>
          <w:szCs w:val="28"/>
          <w:lang w:val="uk-UA"/>
        </w:rPr>
        <w:t>2</w:t>
      </w:r>
    </w:p>
    <w:p w:rsidR="00B54B04" w:rsidRPr="00260B39" w:rsidRDefault="00B54B04" w:rsidP="00A315D3">
      <w:pPr>
        <w:spacing w:after="0" w:line="240" w:lineRule="auto"/>
        <w:jc w:val="center"/>
        <w:rPr>
          <w:rFonts w:ascii="Century" w:hAnsi="Century"/>
          <w:b/>
          <w:smallCaps/>
          <w:sz w:val="26"/>
          <w:szCs w:val="26"/>
          <w:lang w:val="uk-UA"/>
        </w:rPr>
      </w:pPr>
    </w:p>
    <w:p w:rsidR="00B54B04" w:rsidRPr="00260B39" w:rsidRDefault="00B54B04" w:rsidP="00A315D3">
      <w:pPr>
        <w:spacing w:after="0" w:line="240" w:lineRule="auto"/>
        <w:jc w:val="center"/>
        <w:rPr>
          <w:rFonts w:ascii="Century" w:hAnsi="Century"/>
          <w:b/>
          <w:smallCaps/>
          <w:sz w:val="32"/>
          <w:szCs w:val="32"/>
          <w:lang w:val="uk-UA"/>
        </w:rPr>
      </w:pPr>
      <w:r w:rsidRPr="00443805">
        <w:rPr>
          <w:rFonts w:ascii="Century" w:hAnsi="Century"/>
          <w:b/>
          <w:smallCaps/>
          <w:noProof/>
          <w:sz w:val="36"/>
          <w:szCs w:val="36"/>
          <w:lang w:val="uk-UA"/>
        </w:rPr>
        <w:t>РІШЕННЯ УХВАЛЕНО</w:t>
      </w:r>
    </w:p>
    <w:p w:rsidR="00B54B04" w:rsidRDefault="00B54B04" w:rsidP="00A315D3">
      <w:pPr>
        <w:spacing w:after="0" w:line="240" w:lineRule="auto"/>
        <w:jc w:val="center"/>
        <w:rPr>
          <w:rFonts w:ascii="Century" w:hAnsi="Century"/>
          <w:b/>
          <w:smallCaps/>
          <w:sz w:val="32"/>
          <w:szCs w:val="32"/>
          <w:lang w:val="uk-UA"/>
        </w:rPr>
      </w:pPr>
    </w:p>
    <w:p w:rsidR="00B54B04" w:rsidRDefault="00B54B04" w:rsidP="00A315D3">
      <w:pPr>
        <w:spacing w:after="0" w:line="240" w:lineRule="auto"/>
        <w:jc w:val="center"/>
        <w:rPr>
          <w:rFonts w:ascii="Century" w:hAnsi="Century"/>
          <w:b/>
          <w:smallCaps/>
          <w:sz w:val="32"/>
          <w:szCs w:val="32"/>
          <w:lang w:val="uk-UA"/>
        </w:rPr>
      </w:pPr>
    </w:p>
    <w:p w:rsidR="00B54B04" w:rsidRPr="00260B39" w:rsidRDefault="00B54B04" w:rsidP="00A315D3">
      <w:pPr>
        <w:spacing w:after="0" w:line="240" w:lineRule="auto"/>
        <w:jc w:val="center"/>
        <w:rPr>
          <w:rFonts w:ascii="Century" w:hAnsi="Century"/>
          <w:b/>
          <w:smallCaps/>
          <w:sz w:val="32"/>
          <w:szCs w:val="32"/>
          <w:lang w:val="uk-UA"/>
        </w:rPr>
      </w:pPr>
    </w:p>
    <w:p w:rsidR="00B54B04" w:rsidRPr="00260B39" w:rsidRDefault="00B54B04"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B54B04" w:rsidRDefault="00B54B04">
      <w:pPr>
        <w:rPr>
          <w:sz w:val="28"/>
          <w:szCs w:val="28"/>
          <w:lang w:val="uk-UA"/>
        </w:rPr>
        <w:sectPr w:rsidR="00B54B04" w:rsidSect="00B54B04">
          <w:pgSz w:w="11906" w:h="16838"/>
          <w:pgMar w:top="1134" w:right="567" w:bottom="1134" w:left="1701" w:header="708" w:footer="708" w:gutter="0"/>
          <w:pgNumType w:start="1"/>
          <w:cols w:space="708"/>
          <w:docGrid w:linePitch="360"/>
        </w:sectPr>
      </w:pPr>
    </w:p>
    <w:p w:rsidR="00B54B04" w:rsidRPr="004E4BC3" w:rsidRDefault="00B54B04">
      <w:pPr>
        <w:rPr>
          <w:sz w:val="28"/>
          <w:szCs w:val="28"/>
          <w:lang w:val="uk-UA"/>
        </w:rPr>
      </w:pPr>
    </w:p>
    <w:sectPr w:rsidR="00B54B04" w:rsidRPr="004E4BC3" w:rsidSect="00B54B04">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50B63"/>
    <w:rsid w:val="00163A82"/>
    <w:rsid w:val="001A400D"/>
    <w:rsid w:val="001C096D"/>
    <w:rsid w:val="001D7C6C"/>
    <w:rsid w:val="00260B39"/>
    <w:rsid w:val="002942B0"/>
    <w:rsid w:val="002A3FE9"/>
    <w:rsid w:val="002C14E6"/>
    <w:rsid w:val="003055FC"/>
    <w:rsid w:val="003E7190"/>
    <w:rsid w:val="004E1AAE"/>
    <w:rsid w:val="004E4BC3"/>
    <w:rsid w:val="0052060A"/>
    <w:rsid w:val="005560F0"/>
    <w:rsid w:val="005E619D"/>
    <w:rsid w:val="0061537C"/>
    <w:rsid w:val="006970EF"/>
    <w:rsid w:val="006A5A18"/>
    <w:rsid w:val="0076005C"/>
    <w:rsid w:val="007A58DA"/>
    <w:rsid w:val="00834224"/>
    <w:rsid w:val="008D2BEB"/>
    <w:rsid w:val="00910A13"/>
    <w:rsid w:val="00915D04"/>
    <w:rsid w:val="009B1461"/>
    <w:rsid w:val="00A315D3"/>
    <w:rsid w:val="00A5340E"/>
    <w:rsid w:val="00AA5530"/>
    <w:rsid w:val="00AA7FA1"/>
    <w:rsid w:val="00B30FAE"/>
    <w:rsid w:val="00B430EA"/>
    <w:rsid w:val="00B54B04"/>
    <w:rsid w:val="00BB6A91"/>
    <w:rsid w:val="00BE17CD"/>
    <w:rsid w:val="00BE2DC4"/>
    <w:rsid w:val="00C40245"/>
    <w:rsid w:val="00D07511"/>
    <w:rsid w:val="00D101E3"/>
    <w:rsid w:val="00D520D5"/>
    <w:rsid w:val="00DB3FAD"/>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1104</Words>
  <Characters>630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2021-12-01T10:53:00Z</dcterms:created>
  <dcterms:modified xsi:type="dcterms:W3CDTF">2021-12-01T10:53:00Z</dcterms:modified>
</cp:coreProperties>
</file>