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0556" w14:textId="77777777" w:rsidR="000540CF" w:rsidRPr="00E73313" w:rsidRDefault="000540CF" w:rsidP="00E73313">
      <w:pPr>
        <w:pStyle w:val="30"/>
        <w:pBdr>
          <w:top w:val="single" w:sz="4" w:space="1" w:color="auto"/>
        </w:pBdr>
        <w:shd w:val="clear" w:color="auto" w:fill="auto"/>
        <w:spacing w:after="0"/>
        <w:ind w:left="4394" w:right="-40"/>
        <w:rPr>
          <w:b w:val="0"/>
          <w:i/>
          <w:iCs/>
          <w:sz w:val="16"/>
          <w:szCs w:val="16"/>
          <w:lang w:val="uk-UA"/>
        </w:rPr>
      </w:pPr>
      <w:r w:rsidRPr="00E73313">
        <w:rPr>
          <w:b w:val="0"/>
          <w:i/>
          <w:iCs/>
          <w:sz w:val="16"/>
          <w:szCs w:val="16"/>
          <w:lang w:val="uk-UA"/>
        </w:rPr>
        <w:t>(дата офіційного опублікування в Єдиному реєстрі</w:t>
      </w:r>
      <w:r w:rsidRPr="00E73313">
        <w:rPr>
          <w:b w:val="0"/>
          <w:i/>
          <w:iCs/>
          <w:sz w:val="16"/>
          <w:szCs w:val="16"/>
          <w:bdr w:val="single" w:sz="4" w:space="0" w:color="auto"/>
          <w:lang w:val="uk-UA"/>
        </w:rPr>
        <w:br/>
      </w:r>
      <w:r w:rsidRPr="00E73313">
        <w:rPr>
          <w:b w:val="0"/>
          <w:i/>
          <w:iCs/>
          <w:sz w:val="16"/>
          <w:szCs w:val="16"/>
          <w:lang w:val="uk-UA"/>
        </w:rPr>
        <w:t>з оцінки впливу на довкілля (автоматично</w:t>
      </w:r>
      <w:r w:rsidRPr="00E73313">
        <w:rPr>
          <w:b w:val="0"/>
          <w:i/>
          <w:iCs/>
          <w:sz w:val="16"/>
          <w:szCs w:val="16"/>
          <w:lang w:val="uk-UA"/>
        </w:rPr>
        <w:br/>
        <w:t>генерується програмними засобами ведення</w:t>
      </w:r>
      <w:r w:rsidRPr="00E73313">
        <w:rPr>
          <w:b w:val="0"/>
          <w:i/>
          <w:iCs/>
          <w:sz w:val="16"/>
          <w:szCs w:val="16"/>
          <w:lang w:val="uk-UA"/>
        </w:rPr>
        <w:br/>
        <w:t>Реєстру, не зазначається суб’єктом</w:t>
      </w:r>
      <w:r w:rsidRPr="00E73313">
        <w:rPr>
          <w:b w:val="0"/>
          <w:i/>
          <w:iCs/>
          <w:sz w:val="16"/>
          <w:szCs w:val="16"/>
          <w:lang w:val="uk-UA"/>
        </w:rPr>
        <w:br/>
        <w:t>господарювання)</w:t>
      </w:r>
    </w:p>
    <w:p w14:paraId="2D0A8B89" w14:textId="294B3610" w:rsidR="000540CF" w:rsidRPr="001304F5" w:rsidRDefault="002C6648" w:rsidP="000540CF">
      <w:pPr>
        <w:pStyle w:val="a6"/>
        <w:ind w:left="4395"/>
        <w:jc w:val="center"/>
        <w:rPr>
          <w:rFonts w:ascii="Times New Roman" w:hAnsi="Times New Roman" w:cs="Times New Roman"/>
          <w:color w:val="auto"/>
        </w:rPr>
      </w:pPr>
      <w:r w:rsidRPr="002C6648">
        <w:rPr>
          <w:rFonts w:ascii="Times New Roman" w:hAnsi="Times New Roman" w:cs="Times New Roman"/>
          <w:color w:val="auto"/>
        </w:rPr>
        <w:t>20227209737</w:t>
      </w:r>
    </w:p>
    <w:p w14:paraId="0897D1B4" w14:textId="77777777" w:rsidR="000540CF" w:rsidRPr="00E73313" w:rsidRDefault="000540CF" w:rsidP="000540CF">
      <w:pPr>
        <w:pStyle w:val="a6"/>
        <w:pBdr>
          <w:top w:val="single" w:sz="4" w:space="1" w:color="auto"/>
        </w:pBdr>
        <w:ind w:left="4395"/>
        <w:jc w:val="center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E73313">
        <w:rPr>
          <w:rFonts w:ascii="Times New Roman" w:hAnsi="Times New Roman" w:cs="Times New Roman"/>
          <w:i/>
          <w:iCs/>
          <w:color w:val="auto"/>
          <w:sz w:val="16"/>
          <w:szCs w:val="16"/>
        </w:rPr>
        <w:t>(реєстраційний номер справи про оцінку впливу</w:t>
      </w:r>
      <w:r w:rsidRPr="00E73313">
        <w:rPr>
          <w:rFonts w:ascii="Times New Roman" w:hAnsi="Times New Roman" w:cs="Times New Roman"/>
          <w:i/>
          <w:iCs/>
          <w:color w:val="auto"/>
          <w:sz w:val="16"/>
          <w:szCs w:val="16"/>
        </w:rPr>
        <w:br/>
        <w:t>на довкілля планованої діяльності)</w:t>
      </w:r>
    </w:p>
    <w:p w14:paraId="43548C14" w14:textId="77777777" w:rsidR="000540CF" w:rsidRPr="001304F5" w:rsidRDefault="000540CF" w:rsidP="000540CF">
      <w:pPr>
        <w:pStyle w:val="20"/>
        <w:keepNext/>
        <w:keepLines/>
        <w:shd w:val="clear" w:color="auto" w:fill="auto"/>
        <w:spacing w:before="0"/>
        <w:ind w:left="20"/>
        <w:rPr>
          <w:lang w:val="uk-UA"/>
        </w:rPr>
      </w:pPr>
      <w:bookmarkStart w:id="0" w:name="bookmark1"/>
    </w:p>
    <w:p w14:paraId="1D8EC31E" w14:textId="77777777" w:rsidR="000540CF" w:rsidRPr="001304F5" w:rsidRDefault="000540CF" w:rsidP="000540CF">
      <w:pPr>
        <w:pStyle w:val="20"/>
        <w:keepNext/>
        <w:keepLines/>
        <w:shd w:val="clear" w:color="auto" w:fill="auto"/>
        <w:spacing w:before="0"/>
        <w:ind w:left="20"/>
        <w:rPr>
          <w:sz w:val="27"/>
          <w:szCs w:val="27"/>
          <w:lang w:val="uk-UA"/>
        </w:rPr>
      </w:pPr>
      <w:r w:rsidRPr="001304F5">
        <w:rPr>
          <w:sz w:val="27"/>
          <w:szCs w:val="27"/>
          <w:lang w:val="uk-UA"/>
        </w:rPr>
        <w:t>ОГОЛОШЕННЯ</w:t>
      </w:r>
      <w:bookmarkEnd w:id="0"/>
    </w:p>
    <w:p w14:paraId="08E0264D" w14:textId="77777777" w:rsidR="000540CF" w:rsidRPr="001304F5" w:rsidRDefault="000540CF" w:rsidP="000540CF">
      <w:pPr>
        <w:pStyle w:val="20"/>
        <w:keepNext/>
        <w:keepLines/>
        <w:shd w:val="clear" w:color="auto" w:fill="auto"/>
        <w:spacing w:before="0" w:after="99"/>
        <w:ind w:left="20"/>
        <w:rPr>
          <w:sz w:val="27"/>
          <w:szCs w:val="27"/>
          <w:lang w:val="uk-UA"/>
        </w:rPr>
      </w:pPr>
      <w:bookmarkStart w:id="1" w:name="bookmark2"/>
      <w:r w:rsidRPr="001304F5">
        <w:rPr>
          <w:sz w:val="27"/>
          <w:szCs w:val="27"/>
          <w:lang w:val="uk-UA"/>
        </w:rPr>
        <w:t>про початок громадського обговорення звіту</w:t>
      </w:r>
      <w:r w:rsidRPr="001304F5">
        <w:rPr>
          <w:sz w:val="27"/>
          <w:szCs w:val="27"/>
          <w:lang w:val="uk-UA"/>
        </w:rPr>
        <w:br/>
        <w:t>з оцінки впливу на довкілля</w:t>
      </w:r>
      <w:bookmarkEnd w:id="1"/>
    </w:p>
    <w:p w14:paraId="1A2A07A1" w14:textId="77777777" w:rsidR="000540CF" w:rsidRPr="001304F5" w:rsidRDefault="000540CF" w:rsidP="00476904">
      <w:pPr>
        <w:pStyle w:val="22"/>
        <w:shd w:val="clear" w:color="auto" w:fill="auto"/>
        <w:spacing w:before="0" w:after="267" w:line="240" w:lineRule="auto"/>
        <w:ind w:firstLine="580"/>
        <w:rPr>
          <w:sz w:val="24"/>
          <w:szCs w:val="24"/>
          <w:lang w:val="uk-UA"/>
        </w:rPr>
      </w:pPr>
      <w:r w:rsidRPr="001304F5">
        <w:rPr>
          <w:sz w:val="24"/>
          <w:szCs w:val="24"/>
          <w:lang w:val="uk-UA"/>
        </w:rPr>
        <w:t>Повідомляємо про початок громадського обговорення звіту з оцінки впливу на довкілля планованої діяльності, зазначеної у пункті 1 цього оголошення, з метою виявлення, збирання та врахування зауважень і пропозицій громадськості до планованої діяльності.</w:t>
      </w:r>
    </w:p>
    <w:p w14:paraId="5973730B" w14:textId="77777777" w:rsidR="000540CF" w:rsidRPr="001304F5" w:rsidRDefault="000540CF" w:rsidP="00675D10">
      <w:pPr>
        <w:pStyle w:val="22"/>
        <w:numPr>
          <w:ilvl w:val="0"/>
          <w:numId w:val="1"/>
        </w:numPr>
        <w:shd w:val="clear" w:color="auto" w:fill="auto"/>
        <w:tabs>
          <w:tab w:val="left" w:pos="796"/>
        </w:tabs>
        <w:spacing w:before="0" w:after="0" w:line="240" w:lineRule="exact"/>
        <w:ind w:firstLine="567"/>
        <w:rPr>
          <w:b/>
          <w:sz w:val="24"/>
          <w:szCs w:val="24"/>
          <w:lang w:val="uk-UA"/>
        </w:rPr>
      </w:pPr>
      <w:r w:rsidRPr="001304F5">
        <w:rPr>
          <w:b/>
          <w:sz w:val="24"/>
          <w:szCs w:val="24"/>
          <w:lang w:val="uk-UA"/>
        </w:rPr>
        <w:t>Планована діяльність</w:t>
      </w:r>
    </w:p>
    <w:p w14:paraId="09AF72D6" w14:textId="206F0C76" w:rsidR="009120F1" w:rsidRPr="009120F1" w:rsidRDefault="009120F1" w:rsidP="00912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120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Продовження видобування вуглеводнів </w:t>
      </w:r>
      <w:r w:rsidR="00353727" w:rsidRPr="00353727">
        <w:rPr>
          <w:rFonts w:ascii="Times New Roman" w:eastAsia="Times New Roman" w:hAnsi="Times New Roman" w:cs="Times New Roman"/>
          <w:sz w:val="24"/>
          <w:szCs w:val="24"/>
          <w:lang w:val="uk-UA"/>
        </w:rPr>
        <w:t>Добрянського родовища згідно зі спеціальним дозволом на користування надрами № 6230 від 18.10.2017 року</w:t>
      </w:r>
      <w:r w:rsidRPr="009120F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0DD195E" w14:textId="1BB3392A" w:rsidR="009120F1" w:rsidRPr="009120F1" w:rsidRDefault="00353727" w:rsidP="00353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37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Метод розробки родовища – на виснаження, режим – газовий. Кінцева продукція – газ природний. Роботи на ділянці надр здійснюватиме структурний підрозділ – філія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353727">
        <w:rPr>
          <w:rFonts w:ascii="Times New Roman" w:eastAsia="Times New Roman" w:hAnsi="Times New Roman" w:cs="Times New Roman"/>
          <w:sz w:val="24"/>
          <w:szCs w:val="24"/>
          <w:lang w:val="uk-UA"/>
        </w:rPr>
        <w:t>ГПУ «Львівгазвидобування» АТ «Укргазвидобування»</w:t>
      </w:r>
      <w:r w:rsidR="009120F1" w:rsidRPr="009120F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16A63DE" w14:textId="77777777" w:rsidR="00353727" w:rsidRPr="00353727" w:rsidRDefault="00353727" w:rsidP="00353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37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Добрянське родовище розташоване на території Львівського району Львівської області. </w:t>
      </w:r>
    </w:p>
    <w:p w14:paraId="68E9E127" w14:textId="77777777" w:rsidR="00353727" w:rsidRDefault="00353727" w:rsidP="00353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37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Найближчими населеними пунктами є: Добряни, Милятин, Довгомостиська, Родатичі, Долиняни, які зв'язані між собою дорогами з твердим покриттям. </w:t>
      </w:r>
    </w:p>
    <w:p w14:paraId="5374D03A" w14:textId="586838F3" w:rsidR="009120F1" w:rsidRPr="009120F1" w:rsidRDefault="009120F1" w:rsidP="003537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120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Об’єкт існуючий, площа родовища складає </w:t>
      </w:r>
      <w:r w:rsidR="00353727">
        <w:rPr>
          <w:rFonts w:ascii="Times New Roman" w:eastAsia="Times New Roman" w:hAnsi="Times New Roman" w:cs="Times New Roman"/>
          <w:sz w:val="24"/>
          <w:szCs w:val="24"/>
          <w:lang w:val="uk-UA"/>
        </w:rPr>
        <w:t>68,7</w:t>
      </w:r>
      <w:r w:rsidRPr="009120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км</w:t>
      </w:r>
      <w:r w:rsidRPr="009120F1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120F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E829D59" w14:textId="6113E963" w:rsidR="004977FC" w:rsidRDefault="00353727" w:rsidP="009120F1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353727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Станом на 01.07.2022 року загальний фонд свердловин на Добрянському родовищі складає 10 одиниць</w:t>
      </w:r>
      <w:r w:rsidR="004977FC" w:rsidRPr="00D06D87">
        <w:rPr>
          <w:rFonts w:ascii="Times New Roman" w:eastAsia="MS Mincho" w:hAnsi="Times New Roman"/>
          <w:sz w:val="24"/>
          <w:szCs w:val="24"/>
          <w:lang w:val="uk-UA"/>
        </w:rPr>
        <w:t>.</w:t>
      </w:r>
    </w:p>
    <w:p w14:paraId="2E4D2D2B" w14:textId="141C50A0" w:rsidR="00C77EE6" w:rsidRPr="00D06D87" w:rsidRDefault="00C77EE6" w:rsidP="009120F1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C77EE6">
        <w:rPr>
          <w:rFonts w:ascii="Times New Roman" w:eastAsia="MS Mincho" w:hAnsi="Times New Roman"/>
          <w:sz w:val="24"/>
          <w:szCs w:val="24"/>
          <w:lang w:val="uk-UA"/>
        </w:rPr>
        <w:t xml:space="preserve">Територіальні альтернативи не розглядають (об’єкт існуючий, площа ділянки надр </w:t>
      </w:r>
      <w:r>
        <w:rPr>
          <w:rFonts w:ascii="Times New Roman" w:eastAsia="MS Mincho" w:hAnsi="Times New Roman"/>
          <w:sz w:val="24"/>
          <w:szCs w:val="24"/>
          <w:lang w:val="uk-UA"/>
        </w:rPr>
        <w:br/>
      </w:r>
      <w:r w:rsidR="00353727">
        <w:rPr>
          <w:rFonts w:ascii="Times New Roman" w:eastAsia="MS Mincho" w:hAnsi="Times New Roman"/>
          <w:sz w:val="24"/>
          <w:szCs w:val="24"/>
          <w:lang w:val="uk-UA"/>
        </w:rPr>
        <w:t>68,7</w:t>
      </w:r>
      <w:r w:rsidR="00E524FB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C77EE6">
        <w:rPr>
          <w:rFonts w:ascii="Times New Roman" w:eastAsia="MS Mincho" w:hAnsi="Times New Roman"/>
          <w:sz w:val="24"/>
          <w:szCs w:val="24"/>
          <w:lang w:val="uk-UA"/>
        </w:rPr>
        <w:t>км</w:t>
      </w:r>
      <w:r w:rsidRPr="00C77EE6">
        <w:rPr>
          <w:rFonts w:ascii="Times New Roman" w:eastAsia="MS Mincho" w:hAnsi="Times New Roman"/>
          <w:sz w:val="24"/>
          <w:szCs w:val="24"/>
          <w:vertAlign w:val="superscript"/>
          <w:lang w:val="uk-UA"/>
        </w:rPr>
        <w:t>2</w:t>
      </w:r>
      <w:r w:rsidRPr="00C77EE6">
        <w:rPr>
          <w:rFonts w:ascii="Times New Roman" w:eastAsia="MS Mincho" w:hAnsi="Times New Roman"/>
          <w:sz w:val="24"/>
          <w:szCs w:val="24"/>
          <w:lang w:val="uk-UA"/>
        </w:rPr>
        <w:t>; родовище знаходиться у промисловій розробці).</w:t>
      </w:r>
    </w:p>
    <w:p w14:paraId="051804C5" w14:textId="77777777" w:rsidR="000540CF" w:rsidRPr="00675D10" w:rsidRDefault="000540CF" w:rsidP="00D84987">
      <w:pPr>
        <w:pStyle w:val="70"/>
        <w:pBdr>
          <w:top w:val="single" w:sz="4" w:space="1" w:color="auto"/>
        </w:pBdr>
        <w:shd w:val="clear" w:color="auto" w:fill="auto"/>
        <w:spacing w:line="140" w:lineRule="exact"/>
        <w:jc w:val="center"/>
        <w:rPr>
          <w:i/>
          <w:iCs/>
          <w:sz w:val="16"/>
          <w:szCs w:val="16"/>
          <w:lang w:val="uk-UA"/>
        </w:rPr>
      </w:pPr>
      <w:r w:rsidRPr="00675D10">
        <w:rPr>
          <w:i/>
          <w:iCs/>
          <w:sz w:val="16"/>
          <w:szCs w:val="16"/>
          <w:lang w:val="uk-UA"/>
        </w:rPr>
        <w:t>(загальні технічні характеристики, у тому числі параметри планованої діяльності (потужність, довжина, площа, обсяг виробництва тощо), місце провадження планованої діяльності)</w:t>
      </w:r>
    </w:p>
    <w:p w14:paraId="057BAE3F" w14:textId="77777777" w:rsidR="000540CF" w:rsidRPr="001304F5" w:rsidRDefault="000540CF" w:rsidP="000540CF">
      <w:pPr>
        <w:pStyle w:val="22"/>
        <w:shd w:val="clear" w:color="auto" w:fill="auto"/>
        <w:spacing w:before="0" w:after="0"/>
        <w:ind w:firstLine="709"/>
        <w:rPr>
          <w:lang w:val="uk-UA"/>
        </w:rPr>
      </w:pPr>
    </w:p>
    <w:p w14:paraId="74D84E99" w14:textId="77777777" w:rsidR="000540CF" w:rsidRPr="001304F5" w:rsidRDefault="000540CF" w:rsidP="00675D10">
      <w:pPr>
        <w:pStyle w:val="22"/>
        <w:numPr>
          <w:ilvl w:val="0"/>
          <w:numId w:val="1"/>
        </w:numPr>
        <w:shd w:val="clear" w:color="auto" w:fill="auto"/>
        <w:tabs>
          <w:tab w:val="left" w:pos="796"/>
        </w:tabs>
        <w:spacing w:before="0" w:after="0" w:line="240" w:lineRule="exact"/>
        <w:ind w:firstLine="567"/>
        <w:rPr>
          <w:b/>
          <w:sz w:val="24"/>
          <w:szCs w:val="24"/>
          <w:lang w:val="uk-UA"/>
        </w:rPr>
      </w:pPr>
      <w:r w:rsidRPr="001304F5">
        <w:rPr>
          <w:b/>
          <w:sz w:val="24"/>
          <w:szCs w:val="24"/>
          <w:lang w:val="uk-UA"/>
        </w:rPr>
        <w:t>Суб’єкт господарювання</w:t>
      </w:r>
    </w:p>
    <w:p w14:paraId="1CBCF964" w14:textId="35F03952" w:rsidR="00BE6C01" w:rsidRPr="00BE6C01" w:rsidRDefault="00DB4448" w:rsidP="00675D10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DB4448">
        <w:rPr>
          <w:rFonts w:ascii="Times New Roman" w:hAnsi="Times New Roman"/>
          <w:lang w:val="uk-UA"/>
        </w:rPr>
        <w:t xml:space="preserve">АКЦІОНЕРНЕ ТОВАРИСТВО «УКРГАЗВИДОБУВАННЯ» </w:t>
      </w:r>
      <w:r w:rsidR="007A43B2" w:rsidRPr="007A43B2">
        <w:rPr>
          <w:rFonts w:ascii="Times New Roman" w:hAnsi="Times New Roman"/>
          <w:lang w:val="uk-UA"/>
        </w:rPr>
        <w:t>(</w:t>
      </w:r>
      <w:r>
        <w:rPr>
          <w:rFonts w:ascii="Times New Roman" w:hAnsi="Times New Roman"/>
          <w:lang w:val="uk-UA"/>
        </w:rPr>
        <w:t>АТ</w:t>
      </w:r>
      <w:r w:rsidR="007A43B2" w:rsidRPr="007A43B2">
        <w:rPr>
          <w:rFonts w:ascii="Times New Roman" w:hAnsi="Times New Roman"/>
          <w:lang w:val="uk-UA"/>
        </w:rPr>
        <w:t xml:space="preserve"> </w:t>
      </w:r>
      <w:r w:rsidRPr="00DB4448">
        <w:rPr>
          <w:rFonts w:ascii="Times New Roman" w:hAnsi="Times New Roman"/>
          <w:lang w:val="uk-UA"/>
        </w:rPr>
        <w:t>«УКРГАЗВИДОБУВАННЯ»</w:t>
      </w:r>
      <w:r>
        <w:rPr>
          <w:rFonts w:ascii="Times New Roman" w:hAnsi="Times New Roman"/>
          <w:lang w:val="uk-UA"/>
        </w:rPr>
        <w:t>)</w:t>
      </w:r>
    </w:p>
    <w:p w14:paraId="18B82CAD" w14:textId="632924E8" w:rsidR="00BE6C01" w:rsidRPr="00BE6C01" w:rsidRDefault="00BE6C01" w:rsidP="00675D10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BE6C01">
        <w:rPr>
          <w:rFonts w:ascii="Times New Roman" w:hAnsi="Times New Roman"/>
          <w:lang w:val="uk-UA"/>
        </w:rPr>
        <w:t xml:space="preserve">Код ЄДРПОУ </w:t>
      </w:r>
      <w:r w:rsidR="007F3F83" w:rsidRPr="007F3F83">
        <w:rPr>
          <w:rFonts w:ascii="Times New Roman" w:hAnsi="Times New Roman"/>
          <w:lang w:val="uk-UA"/>
        </w:rPr>
        <w:t>30019775</w:t>
      </w:r>
      <w:r w:rsidRPr="00BE6C01">
        <w:rPr>
          <w:rFonts w:ascii="Times New Roman" w:hAnsi="Times New Roman"/>
          <w:lang w:val="uk-UA"/>
        </w:rPr>
        <w:t>.</w:t>
      </w:r>
      <w:r w:rsidR="007F3F83">
        <w:rPr>
          <w:rFonts w:ascii="Times New Roman" w:hAnsi="Times New Roman"/>
          <w:lang w:val="uk-UA"/>
        </w:rPr>
        <w:t xml:space="preserve"> </w:t>
      </w:r>
    </w:p>
    <w:p w14:paraId="6C9696ED" w14:textId="15FD6A5D" w:rsidR="00BE6C01" w:rsidRPr="008538A4" w:rsidRDefault="00BE6C01" w:rsidP="00675D10">
      <w:pPr>
        <w:spacing w:after="0"/>
        <w:ind w:firstLine="567"/>
        <w:jc w:val="both"/>
        <w:rPr>
          <w:rFonts w:ascii="Times New Roman" w:hAnsi="Times New Roman"/>
          <w:sz w:val="24"/>
          <w:lang w:val="uk-UA"/>
        </w:rPr>
      </w:pPr>
      <w:r w:rsidRPr="00BE6C01">
        <w:rPr>
          <w:rFonts w:ascii="Times New Roman" w:hAnsi="Times New Roman"/>
          <w:sz w:val="24"/>
          <w:lang w:val="uk-UA"/>
        </w:rPr>
        <w:t xml:space="preserve">Юридична адреса: </w:t>
      </w:r>
      <w:r w:rsidR="007F3F83" w:rsidRPr="007F3F83">
        <w:rPr>
          <w:rFonts w:ascii="Times New Roman" w:hAnsi="Times New Roman"/>
          <w:lang w:val="ru-RU" w:eastAsia="ru-RU"/>
        </w:rPr>
        <w:t>04053, м. Київ, вул. Кудрявська, буд. 26/28</w:t>
      </w:r>
      <w:r w:rsidR="007F3F83">
        <w:rPr>
          <w:rFonts w:ascii="Times New Roman" w:hAnsi="Times New Roman"/>
          <w:lang w:val="ru-RU" w:eastAsia="ru-RU"/>
        </w:rPr>
        <w:t>.</w:t>
      </w:r>
    </w:p>
    <w:p w14:paraId="2113D496" w14:textId="748B4D4A" w:rsidR="000540CF" w:rsidRPr="007F3F83" w:rsidRDefault="00BE6C01" w:rsidP="00675D10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 w:rsidRPr="00BE6C01">
        <w:rPr>
          <w:rFonts w:ascii="Times New Roman" w:hAnsi="Times New Roman"/>
          <w:lang w:val="uk-UA"/>
        </w:rPr>
        <w:t xml:space="preserve">Контактний номер телефону: </w:t>
      </w:r>
      <w:r w:rsidR="007F3F83" w:rsidRPr="007F3F83">
        <w:rPr>
          <w:rFonts w:ascii="Times New Roman" w:hAnsi="Times New Roman"/>
          <w:lang w:val="ru-RU" w:eastAsia="ru-RU"/>
        </w:rPr>
        <w:t>тел.: (044) 461 25 49; факс: (044) 461 29 72.</w:t>
      </w:r>
      <w:r w:rsidR="007F3F83">
        <w:rPr>
          <w:rFonts w:ascii="Times New Roman" w:hAnsi="Times New Roman"/>
          <w:lang w:val="ru-RU" w:eastAsia="ru-RU"/>
        </w:rPr>
        <w:t xml:space="preserve"> </w:t>
      </w:r>
    </w:p>
    <w:p w14:paraId="10CF3112" w14:textId="77777777" w:rsidR="000540CF" w:rsidRPr="00675D10" w:rsidRDefault="000540CF" w:rsidP="00912C57">
      <w:pPr>
        <w:pStyle w:val="70"/>
        <w:pBdr>
          <w:top w:val="single" w:sz="4" w:space="1" w:color="auto"/>
        </w:pBdr>
        <w:spacing w:line="180" w:lineRule="exact"/>
        <w:jc w:val="center"/>
        <w:rPr>
          <w:i/>
          <w:iCs/>
          <w:sz w:val="16"/>
          <w:szCs w:val="16"/>
          <w:lang w:val="uk-UA"/>
        </w:rPr>
      </w:pPr>
      <w:r w:rsidRPr="00675D10">
        <w:rPr>
          <w:i/>
          <w:iCs/>
          <w:sz w:val="16"/>
          <w:szCs w:val="16"/>
          <w:lang w:val="uk-UA"/>
        </w:rPr>
        <w:t>(повне найменування юридичної особи, код згідно з ЄДРПОУ або прізвище, ім’я та по батькові громадянина-підприємця, ідентифікаційний код, паспортні дані (серія, номер паспорта, ким і коли виданий) громадянина-підприємця, місцезнаходження юридичної особи або місце проживання громадянина-підприємця (поштовий індекс, адреса), контактний номер телефону)</w:t>
      </w:r>
    </w:p>
    <w:p w14:paraId="779A4A50" w14:textId="77777777" w:rsidR="009B5019" w:rsidRPr="001304F5" w:rsidRDefault="009B5019" w:rsidP="000540CF">
      <w:pPr>
        <w:pStyle w:val="70"/>
        <w:spacing w:line="180" w:lineRule="exact"/>
        <w:jc w:val="center"/>
        <w:rPr>
          <w:sz w:val="18"/>
          <w:szCs w:val="18"/>
          <w:lang w:val="uk-UA"/>
        </w:rPr>
      </w:pPr>
    </w:p>
    <w:p w14:paraId="31173316" w14:textId="77777777" w:rsidR="000540CF" w:rsidRPr="001304F5" w:rsidRDefault="000540CF" w:rsidP="00675D10">
      <w:pPr>
        <w:pStyle w:val="22"/>
        <w:numPr>
          <w:ilvl w:val="0"/>
          <w:numId w:val="1"/>
        </w:numPr>
        <w:shd w:val="clear" w:color="auto" w:fill="auto"/>
        <w:tabs>
          <w:tab w:val="left" w:pos="896"/>
        </w:tabs>
        <w:spacing w:before="0" w:after="0" w:line="240" w:lineRule="auto"/>
        <w:ind w:firstLine="567"/>
        <w:rPr>
          <w:b/>
          <w:sz w:val="24"/>
          <w:szCs w:val="24"/>
          <w:lang w:val="uk-UA"/>
        </w:rPr>
      </w:pPr>
      <w:r w:rsidRPr="001304F5">
        <w:rPr>
          <w:b/>
          <w:sz w:val="24"/>
          <w:szCs w:val="24"/>
          <w:lang w:val="uk-UA"/>
        </w:rPr>
        <w:t>Уповноважений орган, який забезпечує проведення громадського обговорення</w:t>
      </w:r>
    </w:p>
    <w:p w14:paraId="105B983F" w14:textId="4CC748F3" w:rsidR="00E524FB" w:rsidRDefault="00863C7B" w:rsidP="00E524FB">
      <w:pPr>
        <w:pStyle w:val="22"/>
        <w:pBdr>
          <w:bottom w:val="single" w:sz="4" w:space="1" w:color="auto"/>
        </w:pBdr>
        <w:spacing w:before="0" w:after="0" w:line="240" w:lineRule="auto"/>
        <w:ind w:firstLine="567"/>
        <w:jc w:val="center"/>
        <w:rPr>
          <w:rFonts w:eastAsia="Microsoft Sans Serif"/>
          <w:sz w:val="24"/>
          <w:szCs w:val="24"/>
          <w:lang w:val="uk-UA" w:bidi="uk-UA"/>
        </w:rPr>
      </w:pPr>
      <w:r w:rsidRPr="00863C7B">
        <w:rPr>
          <w:rFonts w:eastAsia="Microsoft Sans Serif"/>
          <w:sz w:val="24"/>
          <w:szCs w:val="24"/>
          <w:lang w:val="uk-UA" w:bidi="uk-UA"/>
        </w:rPr>
        <w:t>Міністерство захисту довкілля та природних ресурсів України, 03035 м. Київ, вул. Митрополита Василя Липківського, 35, Департамент екологічної оцінки та контролю, тел./факс. (044) 206-31-40, 206-31-50 e-mail: OVD@mepr.gov.ua,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</w:t>
      </w:r>
    </w:p>
    <w:p w14:paraId="648BDB3E" w14:textId="3C916F21" w:rsidR="000540CF" w:rsidRDefault="000540CF" w:rsidP="000540CF">
      <w:pPr>
        <w:pStyle w:val="70"/>
        <w:shd w:val="clear" w:color="auto" w:fill="auto"/>
        <w:spacing w:line="140" w:lineRule="exact"/>
        <w:ind w:firstLine="600"/>
        <w:jc w:val="center"/>
        <w:rPr>
          <w:i/>
          <w:iCs/>
          <w:sz w:val="16"/>
          <w:szCs w:val="16"/>
          <w:lang w:val="uk-UA"/>
        </w:rPr>
      </w:pPr>
      <w:r w:rsidRPr="00675D10">
        <w:rPr>
          <w:i/>
          <w:iCs/>
          <w:sz w:val="16"/>
          <w:szCs w:val="16"/>
          <w:lang w:val="uk-UA"/>
        </w:rPr>
        <w:t>(найменування уповноваженого органу, адреса, телефон та контактна особа)</w:t>
      </w:r>
    </w:p>
    <w:p w14:paraId="40A907AF" w14:textId="77777777" w:rsidR="00E73313" w:rsidRPr="00E73313" w:rsidRDefault="00E73313" w:rsidP="000540CF">
      <w:pPr>
        <w:pStyle w:val="70"/>
        <w:shd w:val="clear" w:color="auto" w:fill="auto"/>
        <w:spacing w:line="140" w:lineRule="exact"/>
        <w:ind w:firstLine="600"/>
        <w:jc w:val="center"/>
        <w:rPr>
          <w:sz w:val="24"/>
          <w:szCs w:val="24"/>
          <w:lang w:val="uk-UA"/>
        </w:rPr>
      </w:pPr>
    </w:p>
    <w:p w14:paraId="55D027DE" w14:textId="77777777" w:rsidR="000540CF" w:rsidRPr="007E7D1A" w:rsidRDefault="000540CF" w:rsidP="00675D10">
      <w:pPr>
        <w:pStyle w:val="22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40" w:lineRule="auto"/>
        <w:ind w:firstLine="567"/>
        <w:rPr>
          <w:b/>
          <w:sz w:val="24"/>
          <w:szCs w:val="24"/>
          <w:lang w:val="uk-UA"/>
        </w:rPr>
      </w:pPr>
      <w:r w:rsidRPr="007E7D1A">
        <w:rPr>
          <w:b/>
          <w:sz w:val="24"/>
          <w:szCs w:val="24"/>
          <w:lang w:val="uk-UA"/>
        </w:rPr>
        <w:t>Процедура прийняття рішення про провадження планованої діяльності та орган, який розглядатиме результати оцінки впливу на довкілля</w:t>
      </w:r>
    </w:p>
    <w:p w14:paraId="4B80AF52" w14:textId="337E13B9" w:rsidR="0011747A" w:rsidRPr="00C32385" w:rsidRDefault="007F3F83" w:rsidP="00C32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Рішення</w:t>
      </w:r>
      <w:r w:rsidR="00453F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про провадження планованої діяльності буде </w:t>
      </w:r>
      <w:r w:rsidR="00C32385" w:rsidRPr="00C323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продовження видобування згідно спеціального дозволу на користування надрами </w:t>
      </w:r>
      <w:r w:rsidR="00353727" w:rsidRPr="00353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№ 6230 від 18.10.2017</w:t>
      </w:r>
      <w:r w:rsidR="00C32385" w:rsidRPr="00C323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року з видобування вуглеводнів </w:t>
      </w:r>
      <w:r w:rsidR="00353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Добрянського</w:t>
      </w:r>
      <w:r w:rsidR="00C32385" w:rsidRPr="00C323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родовища</w:t>
      </w:r>
    </w:p>
    <w:p w14:paraId="42CB299C" w14:textId="71B3AD6D" w:rsidR="000540CF" w:rsidRDefault="0011747A" w:rsidP="00912C57">
      <w:pPr>
        <w:pStyle w:val="22"/>
        <w:pBdr>
          <w:top w:val="single" w:sz="4" w:space="1" w:color="auto"/>
        </w:pBdr>
        <w:spacing w:before="0" w:after="0" w:line="180" w:lineRule="exact"/>
        <w:jc w:val="center"/>
        <w:rPr>
          <w:i/>
          <w:iCs/>
          <w:sz w:val="16"/>
          <w:szCs w:val="16"/>
          <w:lang w:val="uk-UA"/>
        </w:rPr>
      </w:pPr>
      <w:r w:rsidRPr="00675D10" w:rsidDel="0011747A">
        <w:rPr>
          <w:i/>
          <w:iCs/>
          <w:sz w:val="16"/>
          <w:szCs w:val="16"/>
          <w:lang w:val="uk-UA"/>
        </w:rPr>
        <w:t xml:space="preserve"> </w:t>
      </w:r>
      <w:r w:rsidR="000540CF" w:rsidRPr="00675D10">
        <w:rPr>
          <w:i/>
          <w:iCs/>
          <w:sz w:val="16"/>
          <w:szCs w:val="16"/>
          <w:lang w:val="uk-UA"/>
        </w:rPr>
        <w:t>(вид рішення про провадження планованої діяльності, орган, уповноважений його видавати, нормативний документ, що передбачає його видачу)</w:t>
      </w:r>
    </w:p>
    <w:p w14:paraId="15111C4C" w14:textId="77777777" w:rsidR="00675D10" w:rsidRPr="00675D10" w:rsidRDefault="00675D10" w:rsidP="00912C57">
      <w:pPr>
        <w:pStyle w:val="22"/>
        <w:pBdr>
          <w:top w:val="single" w:sz="4" w:space="1" w:color="auto"/>
        </w:pBdr>
        <w:spacing w:before="0" w:after="0" w:line="180" w:lineRule="exact"/>
        <w:jc w:val="center"/>
        <w:rPr>
          <w:i/>
          <w:iCs/>
          <w:sz w:val="24"/>
          <w:szCs w:val="24"/>
          <w:lang w:val="uk-UA"/>
        </w:rPr>
      </w:pPr>
    </w:p>
    <w:p w14:paraId="5F57231F" w14:textId="77777777" w:rsidR="000540CF" w:rsidRPr="003E787C" w:rsidRDefault="000540CF" w:rsidP="00675D10">
      <w:pPr>
        <w:pStyle w:val="22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40" w:lineRule="auto"/>
        <w:ind w:firstLine="567"/>
        <w:rPr>
          <w:b/>
          <w:sz w:val="24"/>
          <w:szCs w:val="24"/>
          <w:lang w:val="uk-UA"/>
        </w:rPr>
      </w:pPr>
      <w:r w:rsidRPr="003E787C">
        <w:rPr>
          <w:b/>
          <w:sz w:val="24"/>
          <w:szCs w:val="24"/>
          <w:lang w:val="uk-UA"/>
        </w:rPr>
        <w:t>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</w:t>
      </w:r>
    </w:p>
    <w:p w14:paraId="79A480F3" w14:textId="77777777" w:rsidR="007071FC" w:rsidRPr="00CF255A" w:rsidRDefault="007071FC" w:rsidP="00446A87">
      <w:pPr>
        <w:pStyle w:val="ad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uk-UA"/>
        </w:rPr>
      </w:pPr>
      <w:r w:rsidRPr="00CF255A">
        <w:rPr>
          <w:rFonts w:ascii="Times New Roman" w:hAnsi="Times New Roman"/>
          <w:lang w:val="uk-UA"/>
        </w:rPr>
        <w:t xml:space="preserve">Тривалість громадського обговорення становить </w:t>
      </w:r>
      <w:r w:rsidRPr="00CF255A">
        <w:rPr>
          <w:rFonts w:ascii="Times New Roman" w:hAnsi="Times New Roman"/>
          <w:b/>
          <w:lang w:val="uk-UA"/>
        </w:rPr>
        <w:t>25 робочих днів</w:t>
      </w:r>
      <w:r w:rsidRPr="00CF255A">
        <w:rPr>
          <w:rFonts w:ascii="Times New Roman" w:hAnsi="Times New Roman"/>
          <w:lang w:val="uk-UA"/>
        </w:rPr>
        <w:t xml:space="preserve"> (не менше 25, але не більше 35 робочих днів) з моменту офіційного 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інформації, визначеної суб’єктом господарювання, що передається для видачі висновку з оцінки впливу на довкілля.</w:t>
      </w:r>
    </w:p>
    <w:p w14:paraId="4047D128" w14:textId="77777777" w:rsidR="00986ADA" w:rsidRPr="00CF255A" w:rsidRDefault="007071FC" w:rsidP="00446A87">
      <w:pPr>
        <w:pStyle w:val="ad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CF255A">
        <w:rPr>
          <w:rFonts w:ascii="Times New Roman" w:hAnsi="Times New Roman"/>
          <w:lang w:val="uk-UA"/>
        </w:rPr>
        <w:t xml:space="preserve"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</w:t>
      </w:r>
      <w:r w:rsidRPr="00CF255A">
        <w:rPr>
          <w:rFonts w:ascii="Times New Roman" w:hAnsi="Times New Roman"/>
          <w:color w:val="000000"/>
          <w:shd w:val="clear" w:color="auto" w:fill="FFFFFF"/>
          <w:lang w:val="uk-UA"/>
        </w:rPr>
        <w:t>Пропозиції, надані після встановленого строку, не розглядаються.</w:t>
      </w:r>
    </w:p>
    <w:p w14:paraId="570FC396" w14:textId="77777777" w:rsidR="00C65A5A" w:rsidRPr="00CF255A" w:rsidRDefault="00C65A5A" w:rsidP="00446A87">
      <w:pPr>
        <w:pStyle w:val="ad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uk-UA"/>
        </w:rPr>
      </w:pPr>
      <w:r w:rsidRPr="00CF255A">
        <w:rPr>
          <w:rFonts w:ascii="Times New Roman" w:hAnsi="Times New Roman"/>
          <w:lang w:val="uk-UA"/>
        </w:rPr>
        <w:t>Тимчасово, на період дії та в межах території карантину, встановленого Кабінетом Міністрів України з метою запобігання поширенню на території України гострої респіраторної хвороби (COVID-19), спричиненої коронавірусом SARS-CoV-2, до повного його скасування та протягом 30 днів з дня скасування карантину, громадські слухання не проводяться і не призначаються на дати, що припадають на цей період.</w:t>
      </w:r>
    </w:p>
    <w:p w14:paraId="03A0D9C5" w14:textId="77777777" w:rsidR="0089789A" w:rsidRPr="009438EB" w:rsidRDefault="0089789A" w:rsidP="00446A87">
      <w:pPr>
        <w:pStyle w:val="ad"/>
        <w:widowControl w:val="0"/>
        <w:autoSpaceDE w:val="0"/>
        <w:autoSpaceDN w:val="0"/>
        <w:adjustRightInd w:val="0"/>
        <w:spacing w:before="120"/>
        <w:ind w:left="0" w:firstLine="709"/>
        <w:jc w:val="both"/>
        <w:rPr>
          <w:rFonts w:ascii="Times New Roman" w:hAnsi="Times New Roman"/>
          <w:u w:val="single"/>
          <w:lang w:val="uk-UA"/>
        </w:rPr>
      </w:pPr>
    </w:p>
    <w:p w14:paraId="6D1BAE0E" w14:textId="06A2AA81" w:rsidR="0089789A" w:rsidRPr="00CF255A" w:rsidRDefault="0089789A" w:rsidP="003305A8">
      <w:pPr>
        <w:pStyle w:val="ad"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20"/>
        <w:ind w:left="0" w:firstLine="567"/>
        <w:jc w:val="both"/>
        <w:rPr>
          <w:rFonts w:ascii="Times New Roman" w:hAnsi="Times New Roman"/>
          <w:lang w:val="uk-UA"/>
        </w:rPr>
      </w:pPr>
      <w:r w:rsidRPr="00CF255A">
        <w:rPr>
          <w:rFonts w:ascii="Times New Roman" w:hAnsi="Times New Roman"/>
          <w:lang w:val="uk-UA"/>
        </w:rPr>
        <w:t>Громадські слухання (перші) відбудуться</w:t>
      </w:r>
      <w:r w:rsidR="003305A8">
        <w:rPr>
          <w:rFonts w:ascii="Times New Roman" w:hAnsi="Times New Roman"/>
          <w:lang w:val="uk-UA"/>
        </w:rPr>
        <w:t>: -</w:t>
      </w:r>
    </w:p>
    <w:p w14:paraId="10E9E884" w14:textId="50147294" w:rsidR="000540CF" w:rsidRPr="00675D10" w:rsidRDefault="000540CF" w:rsidP="007071FC">
      <w:pPr>
        <w:pStyle w:val="22"/>
        <w:spacing w:before="0" w:after="0" w:line="180" w:lineRule="exact"/>
        <w:jc w:val="center"/>
        <w:rPr>
          <w:i/>
          <w:iCs/>
          <w:sz w:val="18"/>
          <w:szCs w:val="18"/>
          <w:lang w:val="uk-UA"/>
        </w:rPr>
      </w:pPr>
      <w:r w:rsidRPr="00675D10">
        <w:rPr>
          <w:i/>
          <w:iCs/>
          <w:sz w:val="18"/>
          <w:szCs w:val="18"/>
          <w:lang w:val="uk-UA"/>
        </w:rPr>
        <w:t>(вказати дату, час, місце та адресу проведення громадських слухань)</w:t>
      </w:r>
    </w:p>
    <w:p w14:paraId="3FE0D2BC" w14:textId="0541B913" w:rsidR="0089789A" w:rsidRPr="00CF255A" w:rsidRDefault="0089789A" w:rsidP="003305A8">
      <w:pPr>
        <w:pStyle w:val="ad"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120"/>
        <w:ind w:left="0" w:firstLine="567"/>
        <w:jc w:val="both"/>
        <w:rPr>
          <w:rFonts w:ascii="Times New Roman" w:hAnsi="Times New Roman"/>
          <w:lang w:val="uk-UA"/>
        </w:rPr>
      </w:pPr>
      <w:r w:rsidRPr="00CF255A">
        <w:rPr>
          <w:rFonts w:ascii="Times New Roman" w:hAnsi="Times New Roman"/>
          <w:lang w:val="uk-UA"/>
        </w:rPr>
        <w:t>Громадські слухання (другі) відбудуться</w:t>
      </w:r>
      <w:r w:rsidR="003305A8">
        <w:rPr>
          <w:rFonts w:ascii="Times New Roman" w:hAnsi="Times New Roman"/>
          <w:lang w:val="uk-UA"/>
        </w:rPr>
        <w:t>: -</w:t>
      </w:r>
    </w:p>
    <w:p w14:paraId="61B0F1C5" w14:textId="4C774016" w:rsidR="0089789A" w:rsidRDefault="0089789A" w:rsidP="0089789A">
      <w:pPr>
        <w:pStyle w:val="22"/>
        <w:spacing w:before="0" w:after="0" w:line="180" w:lineRule="exact"/>
        <w:jc w:val="center"/>
        <w:rPr>
          <w:i/>
          <w:iCs/>
          <w:sz w:val="16"/>
          <w:szCs w:val="16"/>
          <w:lang w:val="uk-UA"/>
        </w:rPr>
      </w:pPr>
      <w:r w:rsidRPr="00675D10">
        <w:rPr>
          <w:i/>
          <w:iCs/>
          <w:sz w:val="16"/>
          <w:szCs w:val="16"/>
          <w:lang w:val="uk-UA"/>
        </w:rPr>
        <w:t>(вказати дату, час, місце та адресу проведення громадських слухань)</w:t>
      </w:r>
    </w:p>
    <w:p w14:paraId="15E279D7" w14:textId="77777777" w:rsidR="00675D10" w:rsidRPr="00675D10" w:rsidRDefault="00675D10" w:rsidP="0089789A">
      <w:pPr>
        <w:pStyle w:val="22"/>
        <w:spacing w:before="0" w:after="0" w:line="180" w:lineRule="exact"/>
        <w:jc w:val="center"/>
        <w:rPr>
          <w:i/>
          <w:iCs/>
          <w:sz w:val="24"/>
          <w:szCs w:val="24"/>
          <w:lang w:val="uk-UA"/>
        </w:rPr>
      </w:pPr>
    </w:p>
    <w:p w14:paraId="59575668" w14:textId="77777777" w:rsidR="000540CF" w:rsidRPr="003A3C1D" w:rsidRDefault="000540CF" w:rsidP="00675D10">
      <w:pPr>
        <w:pStyle w:val="22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40" w:lineRule="auto"/>
        <w:ind w:firstLine="567"/>
        <w:rPr>
          <w:b/>
          <w:sz w:val="24"/>
          <w:szCs w:val="24"/>
          <w:lang w:val="uk-UA"/>
        </w:rPr>
      </w:pPr>
      <w:r w:rsidRPr="003A3C1D">
        <w:rPr>
          <w:b/>
          <w:sz w:val="24"/>
          <w:szCs w:val="24"/>
          <w:lang w:val="uk-UA"/>
        </w:rPr>
        <w:t xml:space="preserve">Уповноважений центральний орган або уповноважений територіальний орган, що забезпечує </w:t>
      </w:r>
      <w:r w:rsidRPr="003A3C1D">
        <w:rPr>
          <w:b/>
          <w:sz w:val="24"/>
          <w:szCs w:val="24"/>
          <w:lang w:val="uk-UA" w:eastAsia="ru-RU" w:bidi="ru-RU"/>
        </w:rPr>
        <w:t xml:space="preserve">доступ </w:t>
      </w:r>
      <w:r w:rsidRPr="003A3C1D">
        <w:rPr>
          <w:b/>
          <w:sz w:val="24"/>
          <w:szCs w:val="24"/>
          <w:lang w:val="uk-UA"/>
        </w:rPr>
        <w:t>до звіту з оцінки впливу на довкілля та іншої доступної інформації щодо планованої діяльності</w:t>
      </w:r>
    </w:p>
    <w:p w14:paraId="1296143E" w14:textId="5F44BE86" w:rsidR="007071FC" w:rsidRPr="00E524FB" w:rsidRDefault="00E524FB" w:rsidP="00E524FB">
      <w:pPr>
        <w:pStyle w:val="22"/>
        <w:spacing w:after="0" w:line="240" w:lineRule="auto"/>
        <w:jc w:val="center"/>
        <w:rPr>
          <w:rFonts w:eastAsia="Microsoft Sans Serif"/>
          <w:sz w:val="24"/>
          <w:szCs w:val="24"/>
          <w:lang w:val="uk-UA" w:bidi="uk-UA"/>
        </w:rPr>
      </w:pPr>
      <w:r w:rsidRPr="00E524FB">
        <w:rPr>
          <w:rFonts w:eastAsia="Microsoft Sans Serif"/>
          <w:sz w:val="24"/>
          <w:szCs w:val="24"/>
          <w:lang w:val="uk-UA" w:bidi="uk-UA"/>
        </w:rPr>
        <w:t>Міністерство захисту довкілля та природних ресурсів України,</w:t>
      </w:r>
      <w:r>
        <w:rPr>
          <w:rFonts w:eastAsia="Microsoft Sans Serif"/>
          <w:sz w:val="24"/>
          <w:szCs w:val="24"/>
          <w:lang w:val="uk-UA" w:bidi="uk-UA"/>
        </w:rPr>
        <w:t xml:space="preserve"> </w:t>
      </w:r>
      <w:r w:rsidRPr="00E524FB">
        <w:rPr>
          <w:rFonts w:eastAsia="Microsoft Sans Serif"/>
          <w:sz w:val="24"/>
          <w:szCs w:val="24"/>
          <w:lang w:val="uk-UA" w:bidi="uk-UA"/>
        </w:rPr>
        <w:t xml:space="preserve">03035 м. Київ, вул. Митрополита Василя Липківського, 35, Департамент екологічної оцінки та контролю, тел./факс. (044) 206-31-40, 206-31-50 e-mail: </w:t>
      </w:r>
      <w:r w:rsidR="00C32385" w:rsidRPr="00C32385">
        <w:rPr>
          <w:rFonts w:eastAsia="Microsoft Sans Serif"/>
          <w:sz w:val="24"/>
          <w:szCs w:val="24"/>
          <w:lang w:val="uk-UA" w:bidi="uk-UA"/>
        </w:rPr>
        <w:t>OVD@mepr.gov.ua,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</w:t>
      </w:r>
    </w:p>
    <w:p w14:paraId="229345D3" w14:textId="77777777" w:rsidR="007071FC" w:rsidRPr="00675D10" w:rsidRDefault="007071FC" w:rsidP="00F424B4">
      <w:pPr>
        <w:pStyle w:val="ad"/>
        <w:widowControl w:val="0"/>
        <w:pBdr>
          <w:top w:val="single" w:sz="4" w:space="1" w:color="auto"/>
        </w:pBdr>
        <w:autoSpaceDE w:val="0"/>
        <w:autoSpaceDN w:val="0"/>
        <w:adjustRightInd w:val="0"/>
        <w:ind w:left="0"/>
        <w:jc w:val="center"/>
        <w:rPr>
          <w:rFonts w:ascii="Times New Roman" w:hAnsi="Times New Roman"/>
          <w:i/>
          <w:iCs/>
          <w:color w:val="000000"/>
          <w:sz w:val="16"/>
          <w:szCs w:val="16"/>
          <w:lang w:val="uk-UA"/>
        </w:rPr>
      </w:pPr>
      <w:r w:rsidRPr="00675D10">
        <w:rPr>
          <w:rFonts w:ascii="Times New Roman" w:hAnsi="Times New Roman"/>
          <w:i/>
          <w:iCs/>
          <w:color w:val="000000"/>
          <w:sz w:val="16"/>
          <w:szCs w:val="16"/>
          <w:lang w:val="uk-UA"/>
        </w:rPr>
        <w:t>(зазначити найменування органу, місцезнаходження, номер телефону та контактну особу)</w:t>
      </w:r>
    </w:p>
    <w:p w14:paraId="7F1F699F" w14:textId="5E26D3BE" w:rsidR="00C01AE7" w:rsidRPr="00C65A5A" w:rsidRDefault="00C01AE7" w:rsidP="009A029A">
      <w:pPr>
        <w:pStyle w:val="a6"/>
        <w:ind w:firstLine="567"/>
        <w:jc w:val="both"/>
        <w:rPr>
          <w:rFonts w:ascii="Times New Roman" w:hAnsi="Times New Roman" w:cs="Times New Roman"/>
          <w:color w:val="auto"/>
        </w:rPr>
      </w:pPr>
    </w:p>
    <w:p w14:paraId="448EDEDD" w14:textId="77777777" w:rsidR="000540CF" w:rsidRPr="00C65A5A" w:rsidRDefault="000540CF" w:rsidP="00675D10">
      <w:pPr>
        <w:pStyle w:val="22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40" w:lineRule="auto"/>
        <w:ind w:firstLine="567"/>
        <w:rPr>
          <w:b/>
          <w:sz w:val="24"/>
          <w:szCs w:val="24"/>
          <w:lang w:val="uk-UA"/>
        </w:rPr>
      </w:pPr>
      <w:r w:rsidRPr="00C65A5A">
        <w:rPr>
          <w:b/>
          <w:sz w:val="24"/>
          <w:szCs w:val="24"/>
          <w:lang w:val="uk-UA"/>
        </w:rPr>
        <w:t>Уповноважений центральний орган або уповноважений територіальний орган, до якого надаються зауваження і пропозиції, та строки надання зауважень і пропозицій</w:t>
      </w:r>
    </w:p>
    <w:p w14:paraId="698BA874" w14:textId="0CAD443F" w:rsidR="00A54F4F" w:rsidRPr="00C65A5A" w:rsidRDefault="00C32385" w:rsidP="00C323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C32385">
        <w:rPr>
          <w:rFonts w:ascii="Times New Roman" w:hAnsi="Times New Roman"/>
          <w:sz w:val="24"/>
          <w:szCs w:val="24"/>
          <w:lang w:val="uk-UA"/>
        </w:rPr>
        <w:t>Міністерство захисту довкілля та природних ресурсів України, 03035 м. Київ, вул. Митрополита Василя Липківського, 35, Департамент екологічної оцінки та контролю, тел./факс. (044) 206-31-40, 206-31-50 e-mail: OVD@mepr.gov.ua,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</w:t>
      </w:r>
    </w:p>
    <w:p w14:paraId="686401E2" w14:textId="77777777" w:rsidR="007071FC" w:rsidRPr="00675D10" w:rsidRDefault="007071FC" w:rsidP="00675D10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16"/>
          <w:szCs w:val="16"/>
          <w:lang w:val="uk-UA"/>
        </w:rPr>
      </w:pPr>
      <w:r w:rsidRPr="00675D10">
        <w:rPr>
          <w:rFonts w:ascii="Times New Roman" w:hAnsi="Times New Roman"/>
          <w:i/>
          <w:iCs/>
          <w:color w:val="000000"/>
          <w:sz w:val="16"/>
          <w:szCs w:val="16"/>
          <w:lang w:val="uk-UA"/>
        </w:rPr>
        <w:t>(зазначити найменування органу, поштову та електронну адресу, номер телефону та контактну особу)</w:t>
      </w:r>
    </w:p>
    <w:p w14:paraId="7FD5071B" w14:textId="77777777" w:rsidR="00675D10" w:rsidRDefault="00675D10" w:rsidP="00675D10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5FA9250C" w14:textId="508B01E8" w:rsidR="007071FC" w:rsidRPr="00675D10" w:rsidRDefault="007071FC" w:rsidP="00675D10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  <w:r w:rsidRPr="00675D10">
        <w:rPr>
          <w:rFonts w:ascii="Times New Roman" w:hAnsi="Times New Roman"/>
          <w:sz w:val="24"/>
          <w:szCs w:val="24"/>
        </w:rPr>
        <w:lastRenderedPageBreak/>
        <w:t>Зауваження і пропозиції приймаються протягом усього строку громадського обговорення, зазначеного в абзаці другому пункту 5 цього оголошення.</w:t>
      </w:r>
    </w:p>
    <w:p w14:paraId="6FA18AE2" w14:textId="77777777" w:rsidR="003A3C1D" w:rsidRPr="001304F5" w:rsidRDefault="003A3C1D" w:rsidP="00246ACC">
      <w:pPr>
        <w:pStyle w:val="a6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2359E4F5" w14:textId="77777777" w:rsidR="000540CF" w:rsidRPr="003A3C1D" w:rsidRDefault="000540CF" w:rsidP="00675D10">
      <w:pPr>
        <w:pStyle w:val="22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40" w:lineRule="auto"/>
        <w:ind w:firstLine="567"/>
        <w:rPr>
          <w:b/>
          <w:sz w:val="24"/>
          <w:szCs w:val="24"/>
          <w:lang w:val="uk-UA"/>
        </w:rPr>
      </w:pPr>
      <w:r w:rsidRPr="003A3C1D">
        <w:rPr>
          <w:b/>
          <w:sz w:val="24"/>
          <w:szCs w:val="24"/>
          <w:lang w:val="uk-UA"/>
        </w:rPr>
        <w:t>Наявна екологічна інформація щодо планованої діяльності</w:t>
      </w:r>
    </w:p>
    <w:p w14:paraId="0F8B25C5" w14:textId="45E1DAC1" w:rsidR="003A3C1D" w:rsidRDefault="000A4D68" w:rsidP="00675D10">
      <w:pPr>
        <w:pStyle w:val="22"/>
        <w:spacing w:before="0" w:after="0" w:line="240" w:lineRule="auto"/>
        <w:ind w:firstLine="567"/>
        <w:rPr>
          <w:sz w:val="24"/>
          <w:szCs w:val="24"/>
          <w:lang w:val="uk-UA"/>
        </w:rPr>
      </w:pPr>
      <w:r w:rsidRPr="000A4D68">
        <w:rPr>
          <w:sz w:val="24"/>
          <w:szCs w:val="24"/>
          <w:lang w:val="uk-UA"/>
        </w:rPr>
        <w:t>Звіт з оцінки впливу на довкілля планованої діяльності; повідомлення про плановану діяльність.</w:t>
      </w:r>
    </w:p>
    <w:p w14:paraId="0491EA9E" w14:textId="77777777" w:rsidR="00675D10" w:rsidRPr="003A3C1D" w:rsidRDefault="00675D10" w:rsidP="00675D10">
      <w:pPr>
        <w:pStyle w:val="22"/>
        <w:spacing w:before="0" w:after="0" w:line="240" w:lineRule="auto"/>
        <w:ind w:firstLine="567"/>
        <w:rPr>
          <w:sz w:val="24"/>
          <w:szCs w:val="24"/>
          <w:lang w:val="uk-UA"/>
        </w:rPr>
      </w:pPr>
    </w:p>
    <w:p w14:paraId="6834A6E5" w14:textId="77777777" w:rsidR="000540CF" w:rsidRPr="003A3C1D" w:rsidRDefault="000540CF" w:rsidP="00675D10">
      <w:pPr>
        <w:pStyle w:val="22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40" w:lineRule="auto"/>
        <w:ind w:firstLine="567"/>
        <w:rPr>
          <w:b/>
          <w:sz w:val="24"/>
          <w:szCs w:val="24"/>
          <w:lang w:val="uk-UA"/>
        </w:rPr>
      </w:pPr>
      <w:r w:rsidRPr="003A3C1D">
        <w:rPr>
          <w:b/>
          <w:sz w:val="24"/>
          <w:szCs w:val="24"/>
          <w:lang w:val="uk-UA"/>
        </w:rPr>
        <w:t>Місце (місця) розміщення звіту з оцінки впливу на довкілля та іншої додаткової інформації (відмінне від приміщення, зазначеного у пункті 6 цього оголошення), а також час, з якого громадськість може ознайомитися з ними</w:t>
      </w:r>
    </w:p>
    <w:p w14:paraId="0D700CD6" w14:textId="29C9BE6E" w:rsidR="000540CF" w:rsidRDefault="000A4D68" w:rsidP="00446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0D1D">
        <w:rPr>
          <w:rFonts w:ascii="Times New Roman" w:hAnsi="Times New Roman" w:cs="Times New Roman"/>
          <w:sz w:val="24"/>
          <w:szCs w:val="24"/>
          <w:lang w:val="uk-UA"/>
        </w:rPr>
        <w:t>Ознайомлення зі змістом звіту ОВД можливе</w:t>
      </w:r>
      <w:r w:rsidR="00614B87" w:rsidRPr="00AB0D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3DE4" w:rsidRPr="00AB0D1D">
        <w:rPr>
          <w:rFonts w:ascii="Times New Roman" w:hAnsi="Times New Roman" w:cs="Times New Roman"/>
          <w:sz w:val="24"/>
          <w:szCs w:val="24"/>
          <w:lang w:val="uk-UA"/>
        </w:rPr>
        <w:t xml:space="preserve">в робочі часи </w:t>
      </w:r>
      <w:r w:rsidR="00B775A3">
        <w:rPr>
          <w:rFonts w:ascii="Times New Roman" w:hAnsi="Times New Roman" w:cs="Times New Roman"/>
          <w:sz w:val="24"/>
          <w:szCs w:val="24"/>
          <w:lang w:val="uk-UA"/>
        </w:rPr>
        <w:t>у приміщеннях</w:t>
      </w:r>
      <w:r w:rsidRPr="00AB0D1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112E6FF" w14:textId="79105F32" w:rsidR="009120F1" w:rsidRDefault="00353727" w:rsidP="00446A87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3727">
        <w:rPr>
          <w:rFonts w:ascii="Times New Roman" w:hAnsi="Times New Roman" w:cs="Times New Roman"/>
          <w:sz w:val="24"/>
          <w:szCs w:val="24"/>
          <w:lang w:val="uk-UA"/>
        </w:rPr>
        <w:t>Філія ГПУ «Львівгазвидобування» АТ «Укргазвидобування» за адресою: 79026, вул. Рубчака, 27, м. Львів, тел.: (032)234-31-27. Контактна особа – Андреїшин Петро Михайлович.</w:t>
      </w:r>
    </w:p>
    <w:p w14:paraId="4D9A1215" w14:textId="0A6B7B26" w:rsidR="00A54F4F" w:rsidRDefault="00353727" w:rsidP="00AF20E4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Стрийська міська рада</w:t>
      </w:r>
      <w:r w:rsidR="009120F1" w:rsidRPr="009120F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F20E4" w:rsidRPr="00AF20E4">
        <w:rPr>
          <w:rFonts w:ascii="Times New Roman" w:hAnsi="Times New Roman" w:cs="Times New Roman"/>
          <w:sz w:val="24"/>
          <w:szCs w:val="24"/>
          <w:lang w:val="uk-UA"/>
        </w:rPr>
        <w:t>82400, Львівська обл.,</w:t>
      </w:r>
      <w:r w:rsidR="00AF20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20E4" w:rsidRPr="00AF20E4">
        <w:rPr>
          <w:rFonts w:ascii="Times New Roman" w:hAnsi="Times New Roman" w:cs="Times New Roman"/>
          <w:sz w:val="24"/>
          <w:szCs w:val="24"/>
          <w:lang w:val="uk-UA"/>
        </w:rPr>
        <w:t>м. Стрий, вул. Шевченка, 71</w:t>
      </w:r>
      <w:r w:rsidR="009120F1" w:rsidRPr="009120F1">
        <w:rPr>
          <w:rFonts w:ascii="Times New Roman" w:hAnsi="Times New Roman" w:cs="Times New Roman"/>
          <w:sz w:val="24"/>
          <w:szCs w:val="24"/>
          <w:lang w:val="uk-UA"/>
        </w:rPr>
        <w:t xml:space="preserve">. Контактна особа: </w:t>
      </w:r>
      <w:r w:rsidR="00AF20E4" w:rsidRPr="00AF20E4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="00AF20E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AF20E4" w:rsidRPr="00AF20E4">
        <w:rPr>
          <w:rFonts w:ascii="Times New Roman" w:hAnsi="Times New Roman" w:cs="Times New Roman"/>
          <w:sz w:val="24"/>
          <w:szCs w:val="24"/>
          <w:lang w:val="uk-UA"/>
        </w:rPr>
        <w:t>Дмитришин Микола Степанович</w:t>
      </w:r>
      <w:r w:rsidR="009120F1" w:rsidRPr="00E93F47">
        <w:rPr>
          <w:rFonts w:ascii="Times New Roman" w:hAnsi="Times New Roman" w:cs="Times New Roman"/>
          <w:sz w:val="24"/>
          <w:szCs w:val="24"/>
          <w:lang w:val="uk-UA"/>
        </w:rPr>
        <w:t xml:space="preserve">, контактні номери телефону </w:t>
      </w:r>
      <w:r w:rsidR="00B16B51" w:rsidRPr="00B16B51">
        <w:rPr>
          <w:rFonts w:ascii="Times New Roman" w:hAnsi="Times New Roman" w:cs="Times New Roman"/>
          <w:sz w:val="24"/>
          <w:szCs w:val="24"/>
          <w:lang w:val="uk-UA"/>
        </w:rPr>
        <w:t>(03245) 52434</w:t>
      </w:r>
      <w:r w:rsidR="001975CA" w:rsidRPr="00C323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C80F3CD" w14:textId="1E297612" w:rsidR="000A3BEB" w:rsidRDefault="00353727" w:rsidP="000A3BEB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Судо</w:t>
      </w:r>
      <w:r w:rsidR="006A1068">
        <w:rPr>
          <w:rFonts w:ascii="Times New Roman" w:hAnsi="Times New Roman" w:cs="Times New Roman"/>
          <w:sz w:val="24"/>
          <w:szCs w:val="24"/>
          <w:lang w:val="uk-UA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вишнянська міська </w:t>
      </w:r>
      <w:r w:rsidR="006A1068">
        <w:rPr>
          <w:rFonts w:ascii="Times New Roman" w:hAnsi="Times New Roman" w:cs="Times New Roman"/>
          <w:sz w:val="24"/>
          <w:szCs w:val="24"/>
          <w:lang w:val="uk-UA"/>
        </w:rPr>
        <w:t>територіальна громада</w:t>
      </w:r>
      <w:r w:rsidR="000A3BEB" w:rsidRPr="009120F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A1068" w:rsidRPr="006A1068">
        <w:rPr>
          <w:rFonts w:ascii="Times New Roman" w:hAnsi="Times New Roman" w:cs="Times New Roman"/>
          <w:sz w:val="24"/>
          <w:szCs w:val="24"/>
          <w:lang w:val="uk-UA"/>
        </w:rPr>
        <w:t>81340, Львівська обл., Яворівський р-н, м. Судова Вишня, площа Івана Франка</w:t>
      </w:r>
      <w:r w:rsidR="000A3BEB" w:rsidRPr="009120F1">
        <w:rPr>
          <w:rFonts w:ascii="Times New Roman" w:hAnsi="Times New Roman" w:cs="Times New Roman"/>
          <w:sz w:val="24"/>
          <w:szCs w:val="24"/>
          <w:lang w:val="uk-UA"/>
        </w:rPr>
        <w:t xml:space="preserve">. Контактна особа: </w:t>
      </w:r>
      <w:r w:rsidR="006A1068">
        <w:rPr>
          <w:rFonts w:ascii="Times New Roman" w:hAnsi="Times New Roman" w:cs="Times New Roman"/>
          <w:sz w:val="24"/>
          <w:szCs w:val="24"/>
          <w:lang w:val="uk-UA"/>
        </w:rPr>
        <w:t xml:space="preserve">Голова - </w:t>
      </w:r>
      <w:r w:rsidR="006A1068" w:rsidRPr="006A1068">
        <w:rPr>
          <w:rFonts w:ascii="Times New Roman" w:hAnsi="Times New Roman" w:cs="Times New Roman"/>
          <w:sz w:val="24"/>
          <w:szCs w:val="24"/>
          <w:lang w:val="uk-UA"/>
        </w:rPr>
        <w:t>Фольтович Зеновій Іванович</w:t>
      </w:r>
      <w:r w:rsidR="000A3BEB" w:rsidRPr="00E93F47">
        <w:rPr>
          <w:rFonts w:ascii="Times New Roman" w:hAnsi="Times New Roman" w:cs="Times New Roman"/>
          <w:sz w:val="24"/>
          <w:szCs w:val="24"/>
          <w:lang w:val="uk-UA"/>
        </w:rPr>
        <w:t xml:space="preserve">, контактні номери телефону </w:t>
      </w:r>
      <w:r w:rsidR="006A1068" w:rsidRPr="006A1068">
        <w:rPr>
          <w:rFonts w:ascii="Times New Roman" w:hAnsi="Times New Roman" w:cs="Times New Roman"/>
          <w:sz w:val="24"/>
          <w:szCs w:val="24"/>
          <w:lang w:val="uk-UA"/>
        </w:rPr>
        <w:t>(0234) -37-240</w:t>
      </w:r>
      <w:r w:rsidR="000A3BEB" w:rsidRPr="00C323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0AC5B6" w14:textId="645C9992" w:rsidR="00B16B51" w:rsidRDefault="00A72175" w:rsidP="00B16B51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Город</w:t>
      </w:r>
      <w:r w:rsidR="00B16B51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цька територіальна громада</w:t>
      </w:r>
      <w:r w:rsidR="00B16B5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16B51" w:rsidRPr="00AF20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16B51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B16B51" w:rsidRPr="00AF20E4">
        <w:rPr>
          <w:rFonts w:ascii="Times New Roman" w:hAnsi="Times New Roman" w:cs="Times New Roman"/>
          <w:sz w:val="24"/>
          <w:szCs w:val="24"/>
          <w:lang w:val="uk-UA"/>
        </w:rPr>
        <w:t xml:space="preserve">00, </w:t>
      </w:r>
      <w:r w:rsidR="00B16B51" w:rsidRPr="00B16B51">
        <w:rPr>
          <w:rFonts w:ascii="Times New Roman" w:hAnsi="Times New Roman" w:cs="Times New Roman"/>
          <w:sz w:val="24"/>
          <w:szCs w:val="24"/>
          <w:lang w:val="uk-UA"/>
        </w:rPr>
        <w:t>Львівська обл.,</w:t>
      </w:r>
      <w:r w:rsidR="00B16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6B51" w:rsidRPr="00B16B51">
        <w:rPr>
          <w:rFonts w:ascii="Times New Roman" w:hAnsi="Times New Roman" w:cs="Times New Roman"/>
          <w:sz w:val="24"/>
          <w:szCs w:val="24"/>
          <w:lang w:val="uk-UA"/>
        </w:rPr>
        <w:t>Львівський р-н, м. Городок, майд. Гайдамаків, буд. 6</w:t>
      </w:r>
      <w:r w:rsidR="00B16B51" w:rsidRPr="009120F1">
        <w:rPr>
          <w:rFonts w:ascii="Times New Roman" w:hAnsi="Times New Roman" w:cs="Times New Roman"/>
          <w:sz w:val="24"/>
          <w:szCs w:val="24"/>
          <w:lang w:val="uk-UA"/>
        </w:rPr>
        <w:t xml:space="preserve">. Контактна особа: </w:t>
      </w:r>
      <w:r w:rsidR="00B16B51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 w:rsidR="00B16B5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B16B51" w:rsidRPr="00B16B51">
        <w:rPr>
          <w:rFonts w:ascii="Times New Roman" w:hAnsi="Times New Roman" w:cs="Times New Roman"/>
          <w:sz w:val="24"/>
          <w:szCs w:val="24"/>
          <w:lang w:val="uk-UA"/>
        </w:rPr>
        <w:t>Ременяк Володимир Васильович</w:t>
      </w:r>
      <w:r w:rsidR="00B16B51" w:rsidRPr="00E93F47">
        <w:rPr>
          <w:rFonts w:ascii="Times New Roman" w:hAnsi="Times New Roman" w:cs="Times New Roman"/>
          <w:sz w:val="24"/>
          <w:szCs w:val="24"/>
          <w:lang w:val="uk-UA"/>
        </w:rPr>
        <w:t xml:space="preserve">, контактні номери телефону </w:t>
      </w:r>
      <w:r w:rsidR="006A1068" w:rsidRPr="006A1068">
        <w:rPr>
          <w:rFonts w:ascii="Times New Roman" w:hAnsi="Times New Roman" w:cs="Times New Roman"/>
          <w:sz w:val="24"/>
          <w:szCs w:val="24"/>
          <w:lang w:val="uk-UA"/>
        </w:rPr>
        <w:t>(067)5404515.</w:t>
      </w:r>
    </w:p>
    <w:p w14:paraId="4C102F42" w14:textId="6201591E" w:rsidR="00A72175" w:rsidRDefault="00A72175" w:rsidP="000A3BEB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Великолюблінська територіальна громада</w:t>
      </w:r>
      <w:r w:rsidR="00D02FA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02FA0" w:rsidRPr="00D02FA0">
        <w:rPr>
          <w:rFonts w:ascii="Times New Roman" w:hAnsi="Times New Roman" w:cs="Times New Roman"/>
          <w:sz w:val="24"/>
          <w:szCs w:val="24"/>
          <w:lang w:val="uk-UA"/>
        </w:rPr>
        <w:t>81555, Львівська обл., Львівський р-н, смт Великий Любінь, вул. Львівська, буд. 74</w:t>
      </w:r>
      <w:r w:rsidR="00D02FA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02FA0" w:rsidRPr="009120F1">
        <w:rPr>
          <w:rFonts w:ascii="Times New Roman" w:hAnsi="Times New Roman" w:cs="Times New Roman"/>
          <w:sz w:val="24"/>
          <w:szCs w:val="24"/>
          <w:lang w:val="uk-UA"/>
        </w:rPr>
        <w:t xml:space="preserve">Контактна особа: </w:t>
      </w:r>
      <w:r w:rsidR="00D02FA0">
        <w:rPr>
          <w:rFonts w:ascii="Times New Roman" w:hAnsi="Times New Roman" w:cs="Times New Roman"/>
          <w:sz w:val="24"/>
          <w:szCs w:val="24"/>
          <w:lang w:val="uk-UA"/>
        </w:rPr>
        <w:t xml:space="preserve">Голова - </w:t>
      </w:r>
      <w:r w:rsidR="00D02FA0" w:rsidRPr="00D02FA0">
        <w:rPr>
          <w:rFonts w:ascii="Times New Roman" w:hAnsi="Times New Roman" w:cs="Times New Roman"/>
          <w:sz w:val="24"/>
          <w:szCs w:val="24"/>
          <w:lang w:val="uk-UA"/>
        </w:rPr>
        <w:t>Фабрига Йосиф Ярославович</w:t>
      </w:r>
      <w:r w:rsidR="00D02FA0" w:rsidRPr="00E93F47">
        <w:rPr>
          <w:rFonts w:ascii="Times New Roman" w:hAnsi="Times New Roman" w:cs="Times New Roman"/>
          <w:sz w:val="24"/>
          <w:szCs w:val="24"/>
          <w:lang w:val="uk-UA"/>
        </w:rPr>
        <w:t xml:space="preserve">, контактні номери телефону </w:t>
      </w:r>
      <w:r w:rsidR="00D02FA0" w:rsidRPr="00D02FA0">
        <w:rPr>
          <w:rFonts w:ascii="Times New Roman" w:hAnsi="Times New Roman" w:cs="Times New Roman"/>
          <w:sz w:val="24"/>
          <w:szCs w:val="24"/>
          <w:lang w:val="uk-UA"/>
        </w:rPr>
        <w:t>+38 (097) 289-28-12</w:t>
      </w:r>
      <w:r w:rsidR="00D02FA0" w:rsidRPr="006A106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A9268B" w14:textId="10AF32BC" w:rsidR="000540CF" w:rsidRPr="00C852EF" w:rsidRDefault="000540CF" w:rsidP="000540CF">
      <w:pPr>
        <w:pStyle w:val="22"/>
        <w:spacing w:before="0" w:after="0" w:line="180" w:lineRule="exact"/>
        <w:jc w:val="center"/>
        <w:rPr>
          <w:i/>
          <w:iCs/>
          <w:sz w:val="16"/>
          <w:szCs w:val="16"/>
          <w:lang w:val="uk-UA"/>
        </w:rPr>
      </w:pPr>
      <w:r w:rsidRPr="00C852EF">
        <w:rPr>
          <w:i/>
          <w:iCs/>
          <w:sz w:val="16"/>
          <w:szCs w:val="16"/>
          <w:lang w:val="uk-UA"/>
        </w:rPr>
        <w:t>(найменування підприємства, установи, організації, місцезнаходження, дата, з якої громадськість може ознайомитися з документами, контактна особа)</w:t>
      </w:r>
    </w:p>
    <w:p w14:paraId="5A385555" w14:textId="77777777" w:rsidR="000540CF" w:rsidRPr="003A3C1D" w:rsidRDefault="000540CF" w:rsidP="000540CF">
      <w:pPr>
        <w:pStyle w:val="22"/>
        <w:shd w:val="clear" w:color="auto" w:fill="auto"/>
        <w:tabs>
          <w:tab w:val="left" w:pos="8275"/>
        </w:tabs>
        <w:spacing w:before="0" w:after="0" w:line="278" w:lineRule="exact"/>
        <w:ind w:firstLine="600"/>
        <w:rPr>
          <w:lang w:val="uk-UA"/>
        </w:rPr>
      </w:pPr>
    </w:p>
    <w:sectPr w:rsidR="000540CF" w:rsidRPr="003A3C1D" w:rsidSect="00A14E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B18"/>
    <w:multiLevelType w:val="hybridMultilevel"/>
    <w:tmpl w:val="A134BE30"/>
    <w:lvl w:ilvl="0" w:tplc="501827B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A40776D"/>
    <w:multiLevelType w:val="hybridMultilevel"/>
    <w:tmpl w:val="BAE45A4E"/>
    <w:lvl w:ilvl="0" w:tplc="F8846A26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b w:val="0"/>
        <w:i w:val="0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593F"/>
    <w:multiLevelType w:val="hybridMultilevel"/>
    <w:tmpl w:val="F7983C72"/>
    <w:lvl w:ilvl="0" w:tplc="C7EE9E9A">
      <w:numFmt w:val="bullet"/>
      <w:lvlText w:val="–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34EFD"/>
    <w:multiLevelType w:val="hybridMultilevel"/>
    <w:tmpl w:val="F49821CE"/>
    <w:lvl w:ilvl="0" w:tplc="F8846A26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b w:val="0"/>
        <w:i w:val="0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0C9B"/>
    <w:multiLevelType w:val="multilevel"/>
    <w:tmpl w:val="8B0EFE3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767158"/>
    <w:multiLevelType w:val="multilevel"/>
    <w:tmpl w:val="1EB6B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FF2D41"/>
    <w:multiLevelType w:val="multilevel"/>
    <w:tmpl w:val="85523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87359">
    <w:abstractNumId w:val="5"/>
  </w:num>
  <w:num w:numId="2" w16cid:durableId="1236622613">
    <w:abstractNumId w:val="4"/>
  </w:num>
  <w:num w:numId="3" w16cid:durableId="1123695153">
    <w:abstractNumId w:val="6"/>
  </w:num>
  <w:num w:numId="4" w16cid:durableId="1661159502">
    <w:abstractNumId w:val="3"/>
  </w:num>
  <w:num w:numId="5" w16cid:durableId="221184178">
    <w:abstractNumId w:val="1"/>
  </w:num>
  <w:num w:numId="6" w16cid:durableId="95369824">
    <w:abstractNumId w:val="2"/>
  </w:num>
  <w:num w:numId="7" w16cid:durableId="175820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D5"/>
    <w:rsid w:val="000022FF"/>
    <w:rsid w:val="000114C3"/>
    <w:rsid w:val="000131F1"/>
    <w:rsid w:val="00015B96"/>
    <w:rsid w:val="000540CF"/>
    <w:rsid w:val="00066F36"/>
    <w:rsid w:val="000758F3"/>
    <w:rsid w:val="000A3BEB"/>
    <w:rsid w:val="000A4D68"/>
    <w:rsid w:val="000C726B"/>
    <w:rsid w:val="001045DB"/>
    <w:rsid w:val="00110377"/>
    <w:rsid w:val="00115212"/>
    <w:rsid w:val="0011747A"/>
    <w:rsid w:val="00125F8B"/>
    <w:rsid w:val="001304F5"/>
    <w:rsid w:val="00166C6D"/>
    <w:rsid w:val="00171867"/>
    <w:rsid w:val="00173DE4"/>
    <w:rsid w:val="00181B51"/>
    <w:rsid w:val="00184E7E"/>
    <w:rsid w:val="001975CA"/>
    <w:rsid w:val="001D64AB"/>
    <w:rsid w:val="001E6098"/>
    <w:rsid w:val="00206D94"/>
    <w:rsid w:val="0021062C"/>
    <w:rsid w:val="00214F07"/>
    <w:rsid w:val="00217F0E"/>
    <w:rsid w:val="00243276"/>
    <w:rsid w:val="00246ACC"/>
    <w:rsid w:val="00257F2D"/>
    <w:rsid w:val="0026158B"/>
    <w:rsid w:val="00297916"/>
    <w:rsid w:val="002B1CB6"/>
    <w:rsid w:val="002C6648"/>
    <w:rsid w:val="002F13F6"/>
    <w:rsid w:val="00307EF2"/>
    <w:rsid w:val="00312F69"/>
    <w:rsid w:val="00314356"/>
    <w:rsid w:val="00315048"/>
    <w:rsid w:val="003305A8"/>
    <w:rsid w:val="00330BE0"/>
    <w:rsid w:val="00335F5C"/>
    <w:rsid w:val="00344211"/>
    <w:rsid w:val="00353727"/>
    <w:rsid w:val="00382CF7"/>
    <w:rsid w:val="003A3C1D"/>
    <w:rsid w:val="003A46AD"/>
    <w:rsid w:val="003D0720"/>
    <w:rsid w:val="003D35FE"/>
    <w:rsid w:val="003E419C"/>
    <w:rsid w:val="003E787C"/>
    <w:rsid w:val="003F4F5A"/>
    <w:rsid w:val="00422F49"/>
    <w:rsid w:val="0042423D"/>
    <w:rsid w:val="00446A87"/>
    <w:rsid w:val="00453F9C"/>
    <w:rsid w:val="00457812"/>
    <w:rsid w:val="0047610D"/>
    <w:rsid w:val="00476904"/>
    <w:rsid w:val="004977FC"/>
    <w:rsid w:val="004A22E8"/>
    <w:rsid w:val="004A2725"/>
    <w:rsid w:val="004A7388"/>
    <w:rsid w:val="004C2393"/>
    <w:rsid w:val="004F21FF"/>
    <w:rsid w:val="00507DF3"/>
    <w:rsid w:val="005854D5"/>
    <w:rsid w:val="00597FAE"/>
    <w:rsid w:val="005B3991"/>
    <w:rsid w:val="005B5B64"/>
    <w:rsid w:val="005C66D7"/>
    <w:rsid w:val="005E3264"/>
    <w:rsid w:val="00612284"/>
    <w:rsid w:val="00613495"/>
    <w:rsid w:val="00614B87"/>
    <w:rsid w:val="006633C6"/>
    <w:rsid w:val="00675D10"/>
    <w:rsid w:val="00693353"/>
    <w:rsid w:val="006A1068"/>
    <w:rsid w:val="006A22A6"/>
    <w:rsid w:val="006B2D99"/>
    <w:rsid w:val="006B3D7E"/>
    <w:rsid w:val="006B4C91"/>
    <w:rsid w:val="006C5B6B"/>
    <w:rsid w:val="006F47AD"/>
    <w:rsid w:val="007071FC"/>
    <w:rsid w:val="007374F2"/>
    <w:rsid w:val="007418D2"/>
    <w:rsid w:val="00752D05"/>
    <w:rsid w:val="00755F38"/>
    <w:rsid w:val="00780AD4"/>
    <w:rsid w:val="007A43B2"/>
    <w:rsid w:val="007C508A"/>
    <w:rsid w:val="007D1CBE"/>
    <w:rsid w:val="007E7D1A"/>
    <w:rsid w:val="007F3F83"/>
    <w:rsid w:val="00801508"/>
    <w:rsid w:val="008220E6"/>
    <w:rsid w:val="00850374"/>
    <w:rsid w:val="008538A4"/>
    <w:rsid w:val="00863C7B"/>
    <w:rsid w:val="00866407"/>
    <w:rsid w:val="00871CF2"/>
    <w:rsid w:val="00875E4E"/>
    <w:rsid w:val="008872F9"/>
    <w:rsid w:val="00887F75"/>
    <w:rsid w:val="00890EA7"/>
    <w:rsid w:val="0089479A"/>
    <w:rsid w:val="0089789A"/>
    <w:rsid w:val="008A7E9E"/>
    <w:rsid w:val="008B1BA8"/>
    <w:rsid w:val="0090300F"/>
    <w:rsid w:val="009107BC"/>
    <w:rsid w:val="009120F1"/>
    <w:rsid w:val="00912C57"/>
    <w:rsid w:val="009438EB"/>
    <w:rsid w:val="00986ADA"/>
    <w:rsid w:val="009A029A"/>
    <w:rsid w:val="009B5019"/>
    <w:rsid w:val="009B7E38"/>
    <w:rsid w:val="009C5557"/>
    <w:rsid w:val="009E1B5D"/>
    <w:rsid w:val="009E26EC"/>
    <w:rsid w:val="009E5BCE"/>
    <w:rsid w:val="00A0189A"/>
    <w:rsid w:val="00A14E02"/>
    <w:rsid w:val="00A54F4F"/>
    <w:rsid w:val="00A72175"/>
    <w:rsid w:val="00A92F02"/>
    <w:rsid w:val="00A9471B"/>
    <w:rsid w:val="00AA68B2"/>
    <w:rsid w:val="00AB0D1D"/>
    <w:rsid w:val="00AC4FCF"/>
    <w:rsid w:val="00AF20E4"/>
    <w:rsid w:val="00AF5BEF"/>
    <w:rsid w:val="00B0588A"/>
    <w:rsid w:val="00B07B76"/>
    <w:rsid w:val="00B10A7F"/>
    <w:rsid w:val="00B16B51"/>
    <w:rsid w:val="00B40DC6"/>
    <w:rsid w:val="00B43EA3"/>
    <w:rsid w:val="00B51334"/>
    <w:rsid w:val="00B566E0"/>
    <w:rsid w:val="00B775A3"/>
    <w:rsid w:val="00B85DE9"/>
    <w:rsid w:val="00BE6C01"/>
    <w:rsid w:val="00BF49E6"/>
    <w:rsid w:val="00BF7EB4"/>
    <w:rsid w:val="00C01AE7"/>
    <w:rsid w:val="00C02620"/>
    <w:rsid w:val="00C16EBA"/>
    <w:rsid w:val="00C220DA"/>
    <w:rsid w:val="00C32385"/>
    <w:rsid w:val="00C32507"/>
    <w:rsid w:val="00C3542D"/>
    <w:rsid w:val="00C52B80"/>
    <w:rsid w:val="00C61EC4"/>
    <w:rsid w:val="00C65A5A"/>
    <w:rsid w:val="00C77EE6"/>
    <w:rsid w:val="00C847F1"/>
    <w:rsid w:val="00C852EF"/>
    <w:rsid w:val="00C86BD9"/>
    <w:rsid w:val="00CC0ED8"/>
    <w:rsid w:val="00CC57E8"/>
    <w:rsid w:val="00CD1791"/>
    <w:rsid w:val="00CF255A"/>
    <w:rsid w:val="00CF281A"/>
    <w:rsid w:val="00CF7A1D"/>
    <w:rsid w:val="00D02FA0"/>
    <w:rsid w:val="00D06D87"/>
    <w:rsid w:val="00D1047E"/>
    <w:rsid w:val="00D1107D"/>
    <w:rsid w:val="00D226B7"/>
    <w:rsid w:val="00D24607"/>
    <w:rsid w:val="00D307D3"/>
    <w:rsid w:val="00D50A5A"/>
    <w:rsid w:val="00D54CF0"/>
    <w:rsid w:val="00D56286"/>
    <w:rsid w:val="00D80EC4"/>
    <w:rsid w:val="00D8268C"/>
    <w:rsid w:val="00D84987"/>
    <w:rsid w:val="00D87ADB"/>
    <w:rsid w:val="00DB4448"/>
    <w:rsid w:val="00DC1EBD"/>
    <w:rsid w:val="00DC5F01"/>
    <w:rsid w:val="00DD01F1"/>
    <w:rsid w:val="00E04DC5"/>
    <w:rsid w:val="00E071F2"/>
    <w:rsid w:val="00E10AA8"/>
    <w:rsid w:val="00E323B8"/>
    <w:rsid w:val="00E46F85"/>
    <w:rsid w:val="00E524FB"/>
    <w:rsid w:val="00E539F3"/>
    <w:rsid w:val="00E73313"/>
    <w:rsid w:val="00E860A3"/>
    <w:rsid w:val="00E86976"/>
    <w:rsid w:val="00E86AFD"/>
    <w:rsid w:val="00E93F47"/>
    <w:rsid w:val="00E952A3"/>
    <w:rsid w:val="00EE627B"/>
    <w:rsid w:val="00EE7B2E"/>
    <w:rsid w:val="00EF0B34"/>
    <w:rsid w:val="00EF5479"/>
    <w:rsid w:val="00EF7E98"/>
    <w:rsid w:val="00F2071B"/>
    <w:rsid w:val="00F41CAD"/>
    <w:rsid w:val="00F424B4"/>
    <w:rsid w:val="00F67040"/>
    <w:rsid w:val="00F679AE"/>
    <w:rsid w:val="00F74BD9"/>
    <w:rsid w:val="00F8261B"/>
    <w:rsid w:val="00F87010"/>
    <w:rsid w:val="00F97DF5"/>
    <w:rsid w:val="00FA1472"/>
    <w:rsid w:val="00FC3BCE"/>
    <w:rsid w:val="00FD72B1"/>
    <w:rsid w:val="00FE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F707"/>
  <w15:docId w15:val="{6ED4697B-AB90-4B25-88C1-D27207D7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22F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0540C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540C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link w:val="20"/>
    <w:rsid w:val="000540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540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540C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0540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0540CF"/>
    <w:pPr>
      <w:widowControl w:val="0"/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rsid w:val="000540CF"/>
    <w:pPr>
      <w:widowControl w:val="0"/>
      <w:shd w:val="clear" w:color="auto" w:fill="FFFFFF"/>
      <w:spacing w:before="42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0540CF"/>
    <w:pPr>
      <w:widowControl w:val="0"/>
      <w:shd w:val="clear" w:color="auto" w:fill="FFFFFF"/>
      <w:spacing w:before="6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0540CF"/>
    <w:pPr>
      <w:widowControl w:val="0"/>
      <w:shd w:val="clear" w:color="auto" w:fill="FFFFFF"/>
      <w:spacing w:before="240" w:after="0" w:line="274" w:lineRule="exact"/>
      <w:ind w:firstLine="5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rsid w:val="000540C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540CF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6">
    <w:name w:val="Основной текст (6)_"/>
    <w:basedOn w:val="a0"/>
    <w:link w:val="60"/>
    <w:rsid w:val="000540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0540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0540CF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0540C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7">
    <w:name w:val="Revision"/>
    <w:hidden/>
    <w:uiPriority w:val="99"/>
    <w:semiHidden/>
    <w:rsid w:val="00B43EA3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184E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4E7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4E7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4E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4E7E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6BD9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rsid w:val="007071F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ae">
    <w:name w:val="Нормальний текст"/>
    <w:basedOn w:val="a"/>
    <w:rsid w:val="007071F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1747A"/>
    <w:pPr>
      <w:spacing w:after="0" w:line="240" w:lineRule="auto"/>
    </w:pPr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11747A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10">
    <w:name w:val="Незакрита згадка1"/>
    <w:basedOn w:val="a0"/>
    <w:uiPriority w:val="99"/>
    <w:semiHidden/>
    <w:unhideWhenUsed/>
    <w:rsid w:val="008A7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injuser12</cp:lastModifiedBy>
  <cp:revision>3</cp:revision>
  <cp:lastPrinted>2019-01-17T10:58:00Z</cp:lastPrinted>
  <dcterms:created xsi:type="dcterms:W3CDTF">2022-09-01T07:16:00Z</dcterms:created>
  <dcterms:modified xsi:type="dcterms:W3CDTF">2022-09-01T07:54:00Z</dcterms:modified>
</cp:coreProperties>
</file>