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8625" w14:textId="77777777" w:rsidR="007D2D17" w:rsidRDefault="007D2D17" w:rsidP="00477F8D">
      <w:pPr>
        <w:jc w:val="center"/>
        <w:rPr>
          <w:b/>
        </w:rPr>
      </w:pPr>
    </w:p>
    <w:p w14:paraId="77D11167" w14:textId="77777777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656DAC">
        <w:rPr>
          <w:b/>
        </w:rPr>
        <w:t>ТзОВ</w:t>
      </w:r>
      <w:r w:rsidR="00E83C82">
        <w:rPr>
          <w:b/>
        </w:rPr>
        <w:t xml:space="preserve"> «</w:t>
      </w:r>
      <w:r w:rsidR="0053126B">
        <w:rPr>
          <w:b/>
        </w:rPr>
        <w:t>КЕРАМБУД</w:t>
      </w:r>
      <w:r w:rsidR="00E83C82">
        <w:rPr>
          <w:b/>
        </w:rPr>
        <w:t>»</w:t>
      </w:r>
    </w:p>
    <w:p w14:paraId="2A95A610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4A108137" w14:textId="77777777" w:rsidR="00AA0722" w:rsidRDefault="00477F8D" w:rsidP="00477F8D">
      <w:pPr>
        <w:jc w:val="both"/>
        <w:rPr>
          <w:lang w:eastAsia="ru-RU"/>
        </w:rPr>
      </w:pPr>
      <w:r>
        <w:t xml:space="preserve">Повне найменування суб’єкта господарювання: </w:t>
      </w:r>
      <w:r w:rsidR="00656DAC">
        <w:t>Товариство з обмеженою відповідальністю</w:t>
      </w:r>
      <w:r w:rsidR="00E83C82">
        <w:t xml:space="preserve"> «</w:t>
      </w:r>
      <w:r w:rsidR="0053126B">
        <w:t>КЕРАМБУД</w:t>
      </w:r>
      <w:r w:rsidR="00E83C82">
        <w:t>»</w:t>
      </w:r>
    </w:p>
    <w:p w14:paraId="7639E6CE" w14:textId="77777777"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656DAC">
        <w:rPr>
          <w:lang w:eastAsia="ru-RU"/>
        </w:rPr>
        <w:t>ТзОВ</w:t>
      </w:r>
      <w:r w:rsidR="00E83C82">
        <w:rPr>
          <w:lang w:eastAsia="ru-RU"/>
        </w:rPr>
        <w:t xml:space="preserve"> «</w:t>
      </w:r>
      <w:r w:rsidR="0053126B">
        <w:t>КЕРАМБУД</w:t>
      </w:r>
      <w:r w:rsidR="00E83C82">
        <w:rPr>
          <w:lang w:eastAsia="ru-RU"/>
        </w:rPr>
        <w:t>»</w:t>
      </w:r>
    </w:p>
    <w:p w14:paraId="26586626" w14:textId="77777777" w:rsidR="00F731C9" w:rsidRPr="005E340B" w:rsidRDefault="00477F8D" w:rsidP="00F731C9">
      <w:pPr>
        <w:jc w:val="both"/>
      </w:pPr>
      <w:r>
        <w:rPr>
          <w:lang w:eastAsia="ru-RU"/>
        </w:rPr>
        <w:t xml:space="preserve">Ідентифікаційний код: </w:t>
      </w:r>
      <w:r w:rsidR="00F731C9">
        <w:t>31829585</w:t>
      </w:r>
    </w:p>
    <w:p w14:paraId="28537648" w14:textId="77777777" w:rsidR="0053126B" w:rsidRDefault="000805C4" w:rsidP="00477F8D">
      <w:pPr>
        <w:jc w:val="both"/>
        <w:rPr>
          <w:b/>
          <w:bCs/>
        </w:rPr>
      </w:pPr>
      <w:r>
        <w:rPr>
          <w:lang w:eastAsia="ru-RU"/>
        </w:rPr>
        <w:t xml:space="preserve">Юридична та поштова адреси: </w:t>
      </w:r>
      <w:r w:rsidR="0053126B" w:rsidRPr="0053126B">
        <w:t xml:space="preserve">п/і 81523, </w:t>
      </w:r>
      <w:r w:rsidR="0053126B" w:rsidRPr="0053126B">
        <w:rPr>
          <w:bCs/>
        </w:rPr>
        <w:t xml:space="preserve">Львівська обл., Львівський р-н, Городоцька територіальна громада, </w:t>
      </w:r>
      <w:r w:rsidR="0053126B" w:rsidRPr="0053126B">
        <w:rPr>
          <w:bCs/>
          <w:lang w:val="en-US"/>
        </w:rPr>
        <w:t>c</w:t>
      </w:r>
      <w:r w:rsidR="0053126B" w:rsidRPr="0053126B">
        <w:rPr>
          <w:bCs/>
        </w:rPr>
        <w:t>.Галичани, вул..Цвітна, 34</w:t>
      </w:r>
    </w:p>
    <w:p w14:paraId="24ED5DA8" w14:textId="77777777" w:rsidR="00F731C9" w:rsidRPr="005E340B" w:rsidRDefault="000805C4" w:rsidP="00F731C9">
      <w:pPr>
        <w:ind w:firstLine="708"/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</w:t>
      </w:r>
      <w:r w:rsidR="00F731C9" w:rsidRPr="005E340B">
        <w:t>(0</w:t>
      </w:r>
      <w:r w:rsidR="00F731C9">
        <w:t>67</w:t>
      </w:r>
      <w:r w:rsidR="00F731C9" w:rsidRPr="005E340B">
        <w:t xml:space="preserve">) </w:t>
      </w:r>
      <w:r w:rsidR="00F731C9">
        <w:t>673</w:t>
      </w:r>
      <w:r w:rsidR="00F731C9" w:rsidRPr="005E340B">
        <w:t>-</w:t>
      </w:r>
      <w:r w:rsidR="00F731C9">
        <w:t>14</w:t>
      </w:r>
      <w:r w:rsidR="00F731C9" w:rsidRPr="005E340B">
        <w:t>-</w:t>
      </w:r>
      <w:r w:rsidR="00F731C9">
        <w:t>41</w:t>
      </w:r>
    </w:p>
    <w:p w14:paraId="412EC408" w14:textId="77777777" w:rsidR="000805C4" w:rsidRPr="00667823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r w:rsidR="00667823">
        <w:rPr>
          <w:lang w:eastAsia="ru-RU"/>
        </w:rPr>
        <w:t>-</w:t>
      </w:r>
    </w:p>
    <w:p w14:paraId="3A23441E" w14:textId="77777777" w:rsidR="00E83C82" w:rsidRPr="0053126B" w:rsidRDefault="000805C4" w:rsidP="00E83C82">
      <w:pPr>
        <w:jc w:val="both"/>
        <w:rPr>
          <w:lang w:eastAsia="ru-RU"/>
        </w:rPr>
      </w:pPr>
      <w:r>
        <w:rPr>
          <w:lang w:eastAsia="ru-RU"/>
        </w:rPr>
        <w:t xml:space="preserve">Фактична адреса промислового майданчика: </w:t>
      </w:r>
      <w:r w:rsidR="0053126B" w:rsidRPr="0053126B">
        <w:t>Львівська обл., Городоцький р-н, 1,5 км на північний схід від с.Родатичі</w:t>
      </w:r>
    </w:p>
    <w:p w14:paraId="75F90B3C" w14:textId="77777777"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>Мета отримання дозволу на викиди: Отримання дозволу на викиди для існуючого об’єкту</w:t>
      </w:r>
    </w:p>
    <w:p w14:paraId="6E3102EB" w14:textId="77777777" w:rsidR="000805C4" w:rsidRDefault="000805C4" w:rsidP="000805C4">
      <w:pPr>
        <w:pStyle w:val="21"/>
        <w:jc w:val="both"/>
        <w:rPr>
          <w:sz w:val="24"/>
          <w:szCs w:val="24"/>
          <w:lang w:val="uk-UA"/>
        </w:rPr>
      </w:pPr>
      <w:r w:rsidRPr="0043538D">
        <w:rPr>
          <w:sz w:val="24"/>
          <w:szCs w:val="24"/>
          <w:lang w:val="uk-UA"/>
        </w:rPr>
        <w:t xml:space="preserve">Підприємство відноситься до </w:t>
      </w:r>
      <w:r w:rsidR="00434170">
        <w:rPr>
          <w:sz w:val="24"/>
          <w:szCs w:val="24"/>
          <w:u w:val="single"/>
          <w:lang w:val="uk-UA"/>
        </w:rPr>
        <w:t>третьої</w:t>
      </w:r>
      <w:r w:rsidRPr="00C15334">
        <w:rPr>
          <w:sz w:val="24"/>
          <w:szCs w:val="24"/>
          <w:u w:val="single"/>
          <w:lang w:val="uk-UA"/>
        </w:rPr>
        <w:t xml:space="preserve"> групи</w:t>
      </w:r>
      <w:r w:rsidRPr="0043538D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14:paraId="6949D09A" w14:textId="77777777" w:rsidR="00525D54" w:rsidRDefault="00525D54" w:rsidP="00525D54">
      <w:pPr>
        <w:jc w:val="both"/>
        <w:rPr>
          <w:szCs w:val="28"/>
        </w:rPr>
      </w:pPr>
      <w:r>
        <w:t xml:space="preserve">Виробнича діяльність, яку здійснює </w:t>
      </w:r>
      <w:r w:rsidR="00656DAC">
        <w:t>ТзОВ</w:t>
      </w:r>
      <w:r>
        <w:t xml:space="preserve"> «</w:t>
      </w:r>
      <w:r w:rsidR="0053126B">
        <w:t>КЕРАМБУД</w:t>
      </w:r>
      <w:r>
        <w:t>»</w:t>
      </w:r>
      <w:r w:rsidRPr="000805C4">
        <w:rPr>
          <w:szCs w:val="28"/>
        </w:rPr>
        <w:t xml:space="preserve"> </w:t>
      </w:r>
      <w:r w:rsidRPr="00F90051">
        <w:rPr>
          <w:szCs w:val="28"/>
        </w:rPr>
        <w:t xml:space="preserve">яка підлягає оцінці впливу на довкілля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 Проте, зазначаємо, що </w:t>
      </w:r>
      <w:r>
        <w:rPr>
          <w:szCs w:val="28"/>
        </w:rPr>
        <w:t>нафтобаза</w:t>
      </w:r>
      <w:r w:rsidRPr="00F90051">
        <w:rPr>
          <w:szCs w:val="28"/>
        </w:rPr>
        <w:t xml:space="preserve"> введен</w:t>
      </w:r>
      <w:r>
        <w:rPr>
          <w:szCs w:val="28"/>
        </w:rPr>
        <w:t>а</w:t>
      </w:r>
      <w:r w:rsidRPr="00F90051">
        <w:rPr>
          <w:szCs w:val="28"/>
        </w:rPr>
        <w:t xml:space="preserve"> в екпулуатацію та функціонує з </w:t>
      </w:r>
      <w:r>
        <w:rPr>
          <w:szCs w:val="28"/>
        </w:rPr>
        <w:t>19</w:t>
      </w:r>
      <w:r w:rsidR="00D04EE3">
        <w:rPr>
          <w:szCs w:val="28"/>
        </w:rPr>
        <w:t>8</w:t>
      </w:r>
      <w:r>
        <w:rPr>
          <w:szCs w:val="28"/>
        </w:rPr>
        <w:t>7</w:t>
      </w:r>
      <w:r w:rsidRPr="00F90051">
        <w:rPr>
          <w:szCs w:val="28"/>
        </w:rPr>
        <w:t xml:space="preserve"> р., тобто до вступу в дію постанови КМУ №1010.</w:t>
      </w:r>
    </w:p>
    <w:p w14:paraId="4FD49F0D" w14:textId="77777777" w:rsidR="000805C4" w:rsidRDefault="00656DAC" w:rsidP="0053126B">
      <w:pPr>
        <w:rPr>
          <w:rStyle w:val="tx1"/>
          <w:b w:val="0"/>
        </w:rPr>
      </w:pPr>
      <w:r>
        <w:t>ТзОВ</w:t>
      </w:r>
      <w:r w:rsidR="007E35A8" w:rsidRPr="00843CB4">
        <w:t xml:space="preserve"> «</w:t>
      </w:r>
      <w:r w:rsidR="0053126B">
        <w:t>КЕРАМБУД</w:t>
      </w:r>
      <w:r w:rsidR="007E35A8" w:rsidRPr="00843CB4">
        <w:t xml:space="preserve">» </w:t>
      </w:r>
      <w:r w:rsidR="0053126B">
        <w:rPr>
          <w:bCs/>
        </w:rPr>
        <w:t>Городоцьке-ІІ родовище суглинків і глини</w:t>
      </w:r>
      <w:r w:rsidR="007E35A8">
        <w:t xml:space="preserve"> </w:t>
      </w:r>
      <w:r w:rsidR="00104ADB" w:rsidRPr="00EB4BEA">
        <w:rPr>
          <w:rStyle w:val="tx1"/>
          <w:b w:val="0"/>
        </w:rPr>
        <w:t xml:space="preserve">(КВЕД: </w:t>
      </w:r>
      <w:r w:rsidR="0053126B">
        <w:rPr>
          <w:rStyle w:val="tx1"/>
          <w:b w:val="0"/>
        </w:rPr>
        <w:t>08</w:t>
      </w:r>
      <w:r w:rsidR="00104ADB" w:rsidRPr="00EB4BEA">
        <w:rPr>
          <w:rStyle w:val="tx1"/>
          <w:b w:val="0"/>
        </w:rPr>
        <w:t>.</w:t>
      </w:r>
      <w:r w:rsidR="0053126B">
        <w:rPr>
          <w:rStyle w:val="tx1"/>
          <w:b w:val="0"/>
        </w:rPr>
        <w:t>12</w:t>
      </w:r>
      <w:r w:rsidR="00104ADB" w:rsidRPr="00EB4BEA">
        <w:rPr>
          <w:rStyle w:val="tx1"/>
          <w:b w:val="0"/>
        </w:rPr>
        <w:t xml:space="preserve"> – </w:t>
      </w:r>
      <w:r w:rsidR="0053126B" w:rsidRPr="0053126B">
        <w:t>Добування піску, гравію, глини і каоліну</w:t>
      </w:r>
      <w:r w:rsidR="00104ADB" w:rsidRPr="00EB4BEA">
        <w:rPr>
          <w:rStyle w:val="tx1"/>
          <w:b w:val="0"/>
        </w:rPr>
        <w:t>).</w:t>
      </w:r>
      <w:r w:rsidR="00104ADB">
        <w:rPr>
          <w:rStyle w:val="tx1"/>
          <w:b w:val="0"/>
        </w:rPr>
        <w:t xml:space="preserve"> </w:t>
      </w:r>
    </w:p>
    <w:p w14:paraId="2AE6A046" w14:textId="77777777" w:rsidR="0036656C" w:rsidRDefault="0036656C" w:rsidP="000805C4">
      <w:pPr>
        <w:pStyle w:val="21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Під час провадження господарської ді</w:t>
      </w:r>
      <w:r w:rsidR="000939D3">
        <w:rPr>
          <w:rStyle w:val="tx1"/>
          <w:b w:val="0"/>
          <w:sz w:val="24"/>
          <w:szCs w:val="24"/>
          <w:lang w:val="uk-UA"/>
        </w:rPr>
        <w:t>яльності в атмосферу викидаються</w:t>
      </w:r>
      <w:r>
        <w:rPr>
          <w:rStyle w:val="tx1"/>
          <w:b w:val="0"/>
          <w:sz w:val="24"/>
          <w:szCs w:val="24"/>
          <w:lang w:val="uk-UA"/>
        </w:rPr>
        <w:t>:</w:t>
      </w:r>
    </w:p>
    <w:p w14:paraId="6C9F5C24" w14:textId="77777777" w:rsidR="0036656C" w:rsidRDefault="00D7746A" w:rsidP="0036656C">
      <w:pPr>
        <w:ind w:firstLine="720"/>
        <w:jc w:val="both"/>
        <w:rPr>
          <w:lang w:eastAsia="ru-RU"/>
        </w:rPr>
      </w:pPr>
      <w:r>
        <w:rPr>
          <w:lang w:eastAsia="ru-RU"/>
        </w:rPr>
        <w:t>Азоту діоксид</w:t>
      </w:r>
      <w:r w:rsidR="0036656C">
        <w:rPr>
          <w:lang w:eastAsia="ru-RU"/>
        </w:rPr>
        <w:t xml:space="preserve"> – </w:t>
      </w:r>
      <w:r w:rsidR="00552833">
        <w:rPr>
          <w:lang w:eastAsia="ru-RU"/>
        </w:rPr>
        <w:t>0,</w:t>
      </w:r>
      <w:r>
        <w:rPr>
          <w:lang w:eastAsia="ru-RU"/>
        </w:rPr>
        <w:t>848</w:t>
      </w:r>
      <w:r w:rsidR="0036656C">
        <w:rPr>
          <w:lang w:eastAsia="ru-RU"/>
        </w:rPr>
        <w:t xml:space="preserve"> т/рік; </w:t>
      </w:r>
      <w:r>
        <w:rPr>
          <w:lang w:eastAsia="ru-RU"/>
        </w:rPr>
        <w:t>Сажа</w:t>
      </w:r>
      <w:r w:rsidR="000939D3">
        <w:rPr>
          <w:lang w:eastAsia="ru-RU"/>
        </w:rPr>
        <w:t xml:space="preserve"> – </w:t>
      </w:r>
      <w:r w:rsidR="005A601E">
        <w:rPr>
          <w:lang w:eastAsia="ru-RU"/>
        </w:rPr>
        <w:t>0,</w:t>
      </w:r>
      <w:r>
        <w:rPr>
          <w:lang w:eastAsia="ru-RU"/>
        </w:rPr>
        <w:t>104</w:t>
      </w:r>
      <w:r w:rsidR="000939D3">
        <w:rPr>
          <w:lang w:eastAsia="ru-RU"/>
        </w:rPr>
        <w:t xml:space="preserve"> т/рік</w:t>
      </w:r>
      <w:r w:rsidR="00D04EE3">
        <w:rPr>
          <w:lang w:eastAsia="ru-RU"/>
        </w:rPr>
        <w:t xml:space="preserve">; </w:t>
      </w:r>
      <w:r>
        <w:rPr>
          <w:lang w:eastAsia="ru-RU"/>
        </w:rPr>
        <w:t>Ангідрид сірчистий</w:t>
      </w:r>
      <w:r w:rsidR="00D04EE3">
        <w:rPr>
          <w:lang w:eastAsia="ru-RU"/>
        </w:rPr>
        <w:t xml:space="preserve"> – 0,</w:t>
      </w:r>
      <w:r>
        <w:rPr>
          <w:lang w:eastAsia="ru-RU"/>
        </w:rPr>
        <w:t>116</w:t>
      </w:r>
      <w:r w:rsidR="00D04EE3">
        <w:rPr>
          <w:lang w:eastAsia="ru-RU"/>
        </w:rPr>
        <w:t xml:space="preserve"> т/рік; </w:t>
      </w:r>
      <w:r>
        <w:rPr>
          <w:lang w:eastAsia="ru-RU"/>
        </w:rPr>
        <w:t>Оксид вуглецю</w:t>
      </w:r>
      <w:r w:rsidR="00D04EE3">
        <w:rPr>
          <w:lang w:eastAsia="ru-RU"/>
        </w:rPr>
        <w:t xml:space="preserve"> – 0,</w:t>
      </w:r>
      <w:r>
        <w:rPr>
          <w:lang w:eastAsia="ru-RU"/>
        </w:rPr>
        <w:t>977</w:t>
      </w:r>
      <w:r w:rsidR="00D04EE3">
        <w:rPr>
          <w:lang w:eastAsia="ru-RU"/>
        </w:rPr>
        <w:t xml:space="preserve"> т/рік; </w:t>
      </w:r>
      <w:r>
        <w:rPr>
          <w:lang w:eastAsia="ru-RU"/>
        </w:rPr>
        <w:t xml:space="preserve">Метан – 0,007 т/рік; Бензапірен – 0,0008 т/рік: Вуглеводні насичені </w:t>
      </w:r>
      <w:r w:rsidRPr="0067718E">
        <w:rPr>
          <w:sz w:val="20"/>
          <w:szCs w:val="20"/>
        </w:rPr>
        <w:t>С</w:t>
      </w:r>
      <w:r w:rsidRPr="0067718E">
        <w:rPr>
          <w:sz w:val="20"/>
          <w:szCs w:val="20"/>
          <w:vertAlign w:val="subscript"/>
        </w:rPr>
        <w:t>12</w:t>
      </w:r>
      <w:r w:rsidRPr="0067718E">
        <w:rPr>
          <w:sz w:val="20"/>
          <w:szCs w:val="20"/>
        </w:rPr>
        <w:t>-С</w:t>
      </w:r>
      <w:r w:rsidRPr="0067718E">
        <w:rPr>
          <w:sz w:val="20"/>
          <w:szCs w:val="20"/>
          <w:vertAlign w:val="subscript"/>
        </w:rPr>
        <w:t>19</w:t>
      </w:r>
      <w:r w:rsidRPr="0067718E">
        <w:rPr>
          <w:sz w:val="20"/>
          <w:szCs w:val="20"/>
        </w:rPr>
        <w:t xml:space="preserve"> (розчинник РПК-26611 та ін</w:t>
      </w:r>
      <w:r>
        <w:rPr>
          <w:sz w:val="20"/>
          <w:szCs w:val="20"/>
        </w:rPr>
        <w:t xml:space="preserve">. – 0,224 т/рік; </w:t>
      </w:r>
      <w:r w:rsidRPr="00D7746A">
        <w:t>Недиференційований за складом пил</w:t>
      </w:r>
      <w:r>
        <w:t xml:space="preserve"> -1,521 т/рік: Вуглецю діоксид – 84,726 т/рік.</w:t>
      </w:r>
    </w:p>
    <w:p w14:paraId="389ED28E" w14:textId="77777777" w:rsidR="0036656C" w:rsidRPr="000805C4" w:rsidRDefault="000939D3" w:rsidP="000805C4">
      <w:pPr>
        <w:pStyle w:val="21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Відповідно до Наказу Міністерства охорони навколишього природного середовища України №108 від від 09.03.2006 р.</w:t>
      </w:r>
      <w:r w:rsidR="009F45FD">
        <w:rPr>
          <w:rStyle w:val="tx1"/>
          <w:b w:val="0"/>
          <w:sz w:val="24"/>
          <w:szCs w:val="24"/>
          <w:lang w:val="uk-UA"/>
        </w:rPr>
        <w:t xml:space="preserve"> заходи щодо впровадження найкращих існуючих технологій виробництва та заходи щодо скорочення викидів не розроблялися.</w:t>
      </w:r>
    </w:p>
    <w:p w14:paraId="400066A1" w14:textId="77777777" w:rsidR="00AA0722" w:rsidRPr="0092013F" w:rsidRDefault="00AA0722" w:rsidP="00AA0722">
      <w:pPr>
        <w:ind w:firstLine="720"/>
        <w:jc w:val="both"/>
        <w:rPr>
          <w:rStyle w:val="tx1"/>
          <w:b w:val="0"/>
        </w:rPr>
      </w:pPr>
      <w:r w:rsidRPr="0092013F">
        <w:rPr>
          <w:rStyle w:val="tx1"/>
          <w:b w:val="0"/>
        </w:rPr>
        <w:t>Викиди забруднюючих речовин відповідають вимогам Наказу №309 від 27.06.2006 р. та Наказу №177 від 10.05.2002 р.</w:t>
      </w:r>
    </w:p>
    <w:p w14:paraId="6A6E0E8B" w14:textId="77777777" w:rsidR="00643622" w:rsidRDefault="00AA0722" w:rsidP="00667823">
      <w:pPr>
        <w:jc w:val="both"/>
      </w:pPr>
      <w:r w:rsidRPr="00F54A66">
        <w:rPr>
          <w:lang w:eastAsia="ru-RU"/>
        </w:rPr>
        <w:t xml:space="preserve">Пропозиції та рекомендації просимо надсилати протягом 30 днів з дня опублікування </w:t>
      </w:r>
      <w:r w:rsidR="00572702" w:rsidRPr="00F54A66">
        <w:rPr>
          <w:lang w:eastAsia="ru-RU"/>
        </w:rPr>
        <w:t>у</w:t>
      </w:r>
      <w:r w:rsidRPr="00F54A66">
        <w:rPr>
          <w:lang w:eastAsia="ru-RU"/>
        </w:rPr>
        <w:t xml:space="preserve"> </w:t>
      </w:r>
      <w:r w:rsidR="00667823" w:rsidRPr="003F29B4">
        <w:rPr>
          <w:lang w:eastAsia="ru-RU"/>
        </w:rPr>
        <w:t>Львівську обласну державну адміністрацію (Департамент екології та природних ресурсів Львівської обласної державної адміністрації) 79000, Львівська обл, м. Львів, вул. Винниченка, 19; (33026, Львівська обл, м. Львів, вул. Стрийська, 98), електронна пошта: envir@loda.gov.ua, телефон: 0322 387</w:t>
      </w:r>
      <w:r w:rsidR="00667823">
        <w:rPr>
          <w:lang w:eastAsia="ru-RU"/>
        </w:rPr>
        <w:t> </w:t>
      </w:r>
      <w:r w:rsidR="00667823" w:rsidRPr="003F29B4">
        <w:rPr>
          <w:lang w:eastAsia="ru-RU"/>
        </w:rPr>
        <w:t>383.</w:t>
      </w:r>
      <w:r w:rsidR="00667823">
        <w:t xml:space="preserve"> </w:t>
      </w:r>
    </w:p>
    <w:p w14:paraId="1B30E575" w14:textId="77777777" w:rsidR="0080426B" w:rsidRDefault="0080426B"/>
    <w:p w14:paraId="3DDF6FC1" w14:textId="77777777" w:rsidR="00BC1664" w:rsidRDefault="00BC1664"/>
    <w:p w14:paraId="3FCF0612" w14:textId="77777777" w:rsidR="00BC1664" w:rsidRDefault="00BC1664"/>
    <w:p w14:paraId="0428BAE8" w14:textId="77777777" w:rsidR="00BC1664" w:rsidRDefault="00BC1664"/>
    <w:p w14:paraId="29970C02" w14:textId="77777777" w:rsidR="00BC1664" w:rsidRDefault="00BC1664"/>
    <w:p w14:paraId="22B46545" w14:textId="77777777" w:rsidR="00BC1664" w:rsidRDefault="00BC1664"/>
    <w:p w14:paraId="7D9DD8E9" w14:textId="77777777" w:rsidR="00BC1664" w:rsidRDefault="00BC1664"/>
    <w:p w14:paraId="2B976279" w14:textId="77777777" w:rsidR="00BC1664" w:rsidRDefault="00BC1664"/>
    <w:p w14:paraId="69A9914C" w14:textId="77777777" w:rsidR="00BC1664" w:rsidRDefault="00BC1664"/>
    <w:p w14:paraId="29380C8B" w14:textId="77777777" w:rsidR="00BC1664" w:rsidRDefault="00BC1664"/>
    <w:p w14:paraId="6645F49B" w14:textId="77777777" w:rsidR="00BC1664" w:rsidRDefault="00BC1664"/>
    <w:p w14:paraId="24C5BC6C" w14:textId="77777777" w:rsidR="00BC1664" w:rsidRDefault="00BC1664"/>
    <w:p w14:paraId="50DA341B" w14:textId="77777777" w:rsidR="00BC1664" w:rsidRPr="00E91DF7" w:rsidRDefault="00BC1664" w:rsidP="00BC1664">
      <w:pPr>
        <w:jc w:val="center"/>
        <w:rPr>
          <w:b/>
          <w:color w:val="333333"/>
          <w:sz w:val="28"/>
          <w:szCs w:val="28"/>
        </w:rPr>
      </w:pPr>
      <w:r w:rsidRPr="00E91DF7">
        <w:rPr>
          <w:b/>
          <w:color w:val="333333"/>
          <w:sz w:val="28"/>
          <w:szCs w:val="28"/>
        </w:rPr>
        <w:lastRenderedPageBreak/>
        <w:t xml:space="preserve">У К Р А Ї Н А </w:t>
      </w:r>
    </w:p>
    <w:p w14:paraId="5E0DC47A" w14:textId="77777777" w:rsidR="00BC1664" w:rsidRPr="00E91DF7" w:rsidRDefault="00BC1664" w:rsidP="00BC1664">
      <w:pPr>
        <w:jc w:val="center"/>
        <w:rPr>
          <w:b/>
          <w:color w:val="333333"/>
          <w:sz w:val="28"/>
          <w:szCs w:val="28"/>
        </w:rPr>
      </w:pPr>
      <w:r w:rsidRPr="00E91DF7">
        <w:rPr>
          <w:b/>
          <w:color w:val="333333"/>
          <w:sz w:val="28"/>
          <w:szCs w:val="28"/>
        </w:rPr>
        <w:t xml:space="preserve">ТОВАРИСТВО З ДОДАТКОВОЮ ВІДПОВІДАЛЬНІСТЮ </w:t>
      </w:r>
    </w:p>
    <w:p w14:paraId="51375FE6" w14:textId="77777777" w:rsidR="00BC1664" w:rsidRPr="00E91DF7" w:rsidRDefault="00BC1664" w:rsidP="00BC1664">
      <w:pPr>
        <w:jc w:val="center"/>
        <w:rPr>
          <w:b/>
          <w:color w:val="333333"/>
          <w:sz w:val="28"/>
          <w:szCs w:val="28"/>
        </w:rPr>
      </w:pPr>
      <w:r w:rsidRPr="00E91DF7">
        <w:rPr>
          <w:b/>
          <w:color w:val="333333"/>
          <w:sz w:val="28"/>
          <w:szCs w:val="28"/>
        </w:rPr>
        <w:t>«</w:t>
      </w:r>
      <w:r>
        <w:rPr>
          <w:b/>
          <w:color w:val="333333"/>
          <w:sz w:val="28"/>
          <w:szCs w:val="28"/>
        </w:rPr>
        <w:t>КЕРАМБУД</w:t>
      </w:r>
      <w:r w:rsidRPr="00E91DF7">
        <w:rPr>
          <w:b/>
          <w:color w:val="333333"/>
          <w:sz w:val="28"/>
          <w:szCs w:val="28"/>
        </w:rPr>
        <w:t>»</w:t>
      </w:r>
    </w:p>
    <w:p w14:paraId="5466E3C1" w14:textId="77777777" w:rsidR="00BC1664" w:rsidRPr="00E91DF7" w:rsidRDefault="00BC1664" w:rsidP="00BC1664">
      <w:pPr>
        <w:jc w:val="center"/>
        <w:rPr>
          <w:color w:val="333333"/>
          <w:u w:val="single"/>
        </w:rPr>
      </w:pPr>
      <w:r>
        <w:rPr>
          <w:color w:val="333333"/>
          <w:u w:val="single"/>
        </w:rPr>
        <w:t>81523</w:t>
      </w:r>
      <w:r w:rsidRPr="00E91DF7">
        <w:rPr>
          <w:color w:val="333333"/>
          <w:u w:val="single"/>
        </w:rPr>
        <w:t xml:space="preserve"> Львівська обл, </w:t>
      </w:r>
      <w:r>
        <w:rPr>
          <w:color w:val="333333"/>
          <w:u w:val="single"/>
        </w:rPr>
        <w:t>Львівський</w:t>
      </w:r>
      <w:r w:rsidRPr="00E91DF7">
        <w:rPr>
          <w:color w:val="333333"/>
          <w:u w:val="single"/>
        </w:rPr>
        <w:t xml:space="preserve"> р-н, </w:t>
      </w:r>
      <w:r>
        <w:rPr>
          <w:color w:val="333333"/>
          <w:u w:val="single"/>
        </w:rPr>
        <w:t>Городоцька ТГ</w:t>
      </w:r>
      <w:r w:rsidRPr="00E91DF7">
        <w:rPr>
          <w:color w:val="333333"/>
          <w:u w:val="single"/>
        </w:rPr>
        <w:t xml:space="preserve">, </w:t>
      </w:r>
      <w:r>
        <w:rPr>
          <w:color w:val="333333"/>
          <w:u w:val="single"/>
        </w:rPr>
        <w:t xml:space="preserve">с. Галичани, </w:t>
      </w:r>
      <w:r w:rsidRPr="00E91DF7">
        <w:rPr>
          <w:color w:val="333333"/>
          <w:u w:val="single"/>
        </w:rPr>
        <w:t xml:space="preserve">вул. </w:t>
      </w:r>
      <w:r>
        <w:rPr>
          <w:color w:val="333333"/>
          <w:u w:val="single"/>
        </w:rPr>
        <w:t>Цвітна,34.</w:t>
      </w:r>
      <w:r w:rsidRPr="00E91DF7">
        <w:rPr>
          <w:color w:val="333333"/>
          <w:u w:val="single"/>
        </w:rPr>
        <w:t xml:space="preserve"> </w:t>
      </w:r>
    </w:p>
    <w:p w14:paraId="0A3C3DDB" w14:textId="77777777" w:rsidR="00BC1664" w:rsidRPr="00E91DF7" w:rsidRDefault="00BC1664" w:rsidP="00BC1664">
      <w:pPr>
        <w:jc w:val="center"/>
        <w:rPr>
          <w:color w:val="333333"/>
          <w:u w:val="single"/>
        </w:rPr>
      </w:pPr>
      <w:r w:rsidRPr="00E91DF7">
        <w:rPr>
          <w:color w:val="333333"/>
          <w:u w:val="single"/>
        </w:rPr>
        <w:t xml:space="preserve">код ЄДРПОУ </w:t>
      </w:r>
      <w:r>
        <w:rPr>
          <w:color w:val="333333"/>
          <w:u w:val="single"/>
        </w:rPr>
        <w:t>31829585</w:t>
      </w:r>
      <w:r w:rsidRPr="00E91DF7">
        <w:rPr>
          <w:color w:val="333333"/>
          <w:u w:val="single"/>
        </w:rPr>
        <w:t xml:space="preserve">  </w:t>
      </w:r>
    </w:p>
    <w:p w14:paraId="441DACC3" w14:textId="77777777" w:rsidR="00BC1664" w:rsidRPr="00316DEE" w:rsidRDefault="00BC1664" w:rsidP="00BC1664">
      <w:pPr>
        <w:jc w:val="center"/>
        <w:rPr>
          <w:color w:val="333333"/>
          <w:u w:val="single"/>
        </w:rPr>
      </w:pPr>
      <w:r>
        <w:rPr>
          <w:color w:val="333333"/>
          <w:u w:val="single"/>
          <w:lang w:val="en-US"/>
        </w:rPr>
        <w:t>E</w:t>
      </w:r>
      <w:r w:rsidRPr="00A22EE7">
        <w:rPr>
          <w:color w:val="333333"/>
          <w:u w:val="single"/>
        </w:rPr>
        <w:t>-</w:t>
      </w:r>
      <w:r>
        <w:rPr>
          <w:color w:val="333333"/>
          <w:u w:val="single"/>
          <w:lang w:val="en-US"/>
        </w:rPr>
        <w:t>mail</w:t>
      </w:r>
      <w:r>
        <w:rPr>
          <w:color w:val="333333"/>
          <w:u w:val="single"/>
        </w:rPr>
        <w:t>:</w:t>
      </w:r>
      <w:r w:rsidRPr="00A22EE7">
        <w:rPr>
          <w:color w:val="333333"/>
          <w:u w:val="single"/>
        </w:rPr>
        <w:t xml:space="preserve"> </w:t>
      </w:r>
      <w:r w:rsidRPr="00A04F0B">
        <w:rPr>
          <w:i/>
          <w:u w:val="single"/>
        </w:rPr>
        <w:t>zbut@kerambud.</w:t>
      </w:r>
      <w:r>
        <w:rPr>
          <w:i/>
          <w:u w:val="single"/>
          <w:lang w:val="en-US"/>
        </w:rPr>
        <w:t>ukr</w:t>
      </w:r>
      <w:r w:rsidRPr="00FD1A78">
        <w:rPr>
          <w:i/>
          <w:u w:val="single"/>
        </w:rPr>
        <w:t>.</w:t>
      </w:r>
      <w:r w:rsidRPr="00A04F0B">
        <w:rPr>
          <w:i/>
          <w:u w:val="single"/>
        </w:rPr>
        <w:t>net</w:t>
      </w:r>
      <w:r w:rsidRPr="00A22EE7">
        <w:rPr>
          <w:color w:val="333333"/>
          <w:u w:val="single"/>
        </w:rPr>
        <w:t xml:space="preserve"> </w:t>
      </w:r>
      <w:r w:rsidRPr="00E91DF7">
        <w:rPr>
          <w:color w:val="333333"/>
          <w:u w:val="single"/>
        </w:rPr>
        <w:t xml:space="preserve">  </w:t>
      </w:r>
    </w:p>
    <w:p w14:paraId="41798324" w14:textId="77777777" w:rsidR="00BC1664" w:rsidRPr="00B61725" w:rsidRDefault="00BC1664" w:rsidP="00BC1664">
      <w:pPr>
        <w:ind w:left="-284"/>
      </w:pPr>
      <w:r w:rsidRPr="00B61725">
        <w:t>=======================================================================</w:t>
      </w:r>
    </w:p>
    <w:p w14:paraId="6DA8CECC" w14:textId="77777777" w:rsidR="00BC1664" w:rsidRPr="00B61725" w:rsidRDefault="00BC1664" w:rsidP="00BC1664">
      <w:pPr>
        <w:ind w:left="-284"/>
      </w:pPr>
    </w:p>
    <w:p w14:paraId="00125655" w14:textId="77777777" w:rsidR="00BC1664" w:rsidRPr="00B61725" w:rsidRDefault="00BC1664" w:rsidP="00BC1664">
      <w:pPr>
        <w:ind w:left="-284"/>
      </w:pPr>
      <w:r w:rsidRPr="00B61725">
        <w:t>Вих.: №</w:t>
      </w:r>
      <w:r w:rsidR="00FD1A78">
        <w:t xml:space="preserve"> 11</w:t>
      </w:r>
    </w:p>
    <w:p w14:paraId="5A86B5D9" w14:textId="77777777" w:rsidR="00BC1664" w:rsidRPr="00B61725" w:rsidRDefault="00BC1664" w:rsidP="00BC1664">
      <w:pPr>
        <w:ind w:left="-284"/>
        <w:rPr>
          <w:lang w:val="ru-RU"/>
        </w:rPr>
      </w:pPr>
      <w:r w:rsidRPr="00B61725">
        <w:t>Від  «</w:t>
      </w:r>
      <w:r w:rsidR="00FD1A78">
        <w:t>19</w:t>
      </w:r>
      <w:r>
        <w:t xml:space="preserve"> </w:t>
      </w:r>
      <w:r w:rsidRPr="00B61725">
        <w:t xml:space="preserve">» </w:t>
      </w:r>
      <w:r>
        <w:t xml:space="preserve"> </w:t>
      </w:r>
      <w:r w:rsidR="00FD1A78">
        <w:t>квітня</w:t>
      </w:r>
      <w:r>
        <w:t xml:space="preserve"> 2</w:t>
      </w:r>
      <w:r w:rsidRPr="00B61725">
        <w:t>02</w:t>
      </w:r>
      <w:r>
        <w:t>3</w:t>
      </w:r>
      <w:r w:rsidRPr="00B61725">
        <w:t xml:space="preserve"> р.</w:t>
      </w:r>
    </w:p>
    <w:p w14:paraId="7CFB1DCC" w14:textId="77777777" w:rsidR="00BC1664" w:rsidRPr="00B61725" w:rsidRDefault="00BC1664" w:rsidP="00BC1664">
      <w:pPr>
        <w:jc w:val="right"/>
        <w:rPr>
          <w:b/>
        </w:rPr>
      </w:pPr>
    </w:p>
    <w:p w14:paraId="48B30C07" w14:textId="77777777" w:rsidR="00BC1664" w:rsidRPr="00B61725" w:rsidRDefault="00BC1664" w:rsidP="00BC1664">
      <w:pPr>
        <w:rPr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2"/>
        <w:gridCol w:w="4318"/>
      </w:tblGrid>
      <w:tr w:rsidR="00BC1664" w:rsidRPr="00B61725" w14:paraId="68BE8485" w14:textId="77777777" w:rsidTr="00FD7B92">
        <w:trPr>
          <w:trHeight w:val="768"/>
        </w:trPr>
        <w:tc>
          <w:tcPr>
            <w:tcW w:w="3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3832" w14:textId="77777777" w:rsidR="00BC1664" w:rsidRPr="00B61725" w:rsidRDefault="00BC1664" w:rsidP="00FD7B92">
            <w:pPr>
              <w:rPr>
                <w:i/>
                <w:lang w:eastAsia="ru-RU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58CDD" w14:textId="77777777" w:rsidR="00BC1664" w:rsidRPr="00B61725" w:rsidRDefault="00BC1664" w:rsidP="00FD7B92">
            <w:pPr>
              <w:rPr>
                <w:b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9C4B0" w14:textId="77777777" w:rsidR="00BC1664" w:rsidRPr="00B61725" w:rsidRDefault="00BC1664" w:rsidP="00FD7B92">
            <w:pPr>
              <w:ind w:left="459" w:hanging="459"/>
              <w:rPr>
                <w:b/>
                <w:iCs/>
                <w:sz w:val="28"/>
                <w:szCs w:val="28"/>
                <w:lang w:eastAsia="ru-RU"/>
              </w:rPr>
            </w:pPr>
            <w:r w:rsidRPr="00B61725">
              <w:rPr>
                <w:b/>
                <w:iCs/>
                <w:sz w:val="28"/>
                <w:szCs w:val="28"/>
              </w:rPr>
              <w:t xml:space="preserve">Міністерство захисту довкілля </w:t>
            </w:r>
          </w:p>
          <w:p w14:paraId="57AB7BF0" w14:textId="77777777" w:rsidR="00BC1664" w:rsidRPr="00B61725" w:rsidRDefault="00BC1664" w:rsidP="00FD7B92">
            <w:pPr>
              <w:ind w:left="459" w:hanging="459"/>
              <w:rPr>
                <w:b/>
                <w:sz w:val="28"/>
                <w:szCs w:val="28"/>
                <w:lang w:val="ru-RU" w:eastAsia="ru-RU"/>
              </w:rPr>
            </w:pPr>
            <w:r w:rsidRPr="00B61725">
              <w:rPr>
                <w:b/>
                <w:iCs/>
                <w:sz w:val="28"/>
                <w:szCs w:val="28"/>
              </w:rPr>
              <w:t>та природних ресурсів України</w:t>
            </w:r>
          </w:p>
        </w:tc>
      </w:tr>
      <w:tr w:rsidR="00BC1664" w:rsidRPr="00B61725" w14:paraId="6DBDB7C2" w14:textId="77777777" w:rsidTr="00FD7B92">
        <w:trPr>
          <w:trHeight w:val="4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ED674" w14:textId="77777777" w:rsidR="00BC1664" w:rsidRPr="00B61725" w:rsidRDefault="00BC1664" w:rsidP="00FD7B92">
            <w:pPr>
              <w:rPr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60ECF" w14:textId="77777777" w:rsidR="00BC1664" w:rsidRPr="00B61725" w:rsidRDefault="00BC1664" w:rsidP="00FD7B92">
            <w:pPr>
              <w:rPr>
                <w:b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2FFFA" w14:textId="77777777" w:rsidR="00BC1664" w:rsidRPr="00B61725" w:rsidRDefault="00BC1664" w:rsidP="00FD7B92">
            <w:pPr>
              <w:spacing w:before="120"/>
              <w:rPr>
                <w:iCs/>
              </w:rPr>
            </w:pPr>
            <w:r w:rsidRPr="00B61725">
              <w:rPr>
                <w:iCs/>
              </w:rPr>
              <w:t>вул. Митрополита Василя Липківського, 35, Київ, 03035</w:t>
            </w:r>
          </w:p>
          <w:p w14:paraId="0372FF6D" w14:textId="77777777" w:rsidR="00BC1664" w:rsidRPr="00B61725" w:rsidRDefault="00BC1664" w:rsidP="00FD7B92">
            <w:pPr>
              <w:spacing w:before="120"/>
              <w:rPr>
                <w:sz w:val="28"/>
                <w:szCs w:val="28"/>
                <w:lang w:val="en-US" w:eastAsia="ru-RU"/>
              </w:rPr>
            </w:pPr>
            <w:r w:rsidRPr="00B61725">
              <w:rPr>
                <w:iCs/>
                <w:lang w:val="en-US"/>
              </w:rPr>
              <w:t>info@mepr.gov.ua</w:t>
            </w:r>
          </w:p>
        </w:tc>
      </w:tr>
      <w:tr w:rsidR="00BC1664" w:rsidRPr="00B61725" w14:paraId="41002B21" w14:textId="77777777" w:rsidTr="00FD7B92">
        <w:trPr>
          <w:trHeight w:val="4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F9267" w14:textId="77777777" w:rsidR="00BC1664" w:rsidRPr="00B61725" w:rsidRDefault="00BC1664" w:rsidP="00FD7B92">
            <w:pPr>
              <w:rPr>
                <w:i/>
                <w:color w:val="000000"/>
                <w:shd w:val="clear" w:color="auto" w:fill="FFFFFF"/>
              </w:rPr>
            </w:pPr>
            <w:r w:rsidRPr="00B61725">
              <w:rPr>
                <w:i/>
              </w:rPr>
              <w:t xml:space="preserve">Щодо </w:t>
            </w:r>
            <w:r w:rsidRPr="00B61725">
              <w:rPr>
                <w:i/>
                <w:color w:val="000000"/>
                <w:shd w:val="clear" w:color="auto" w:fill="FFFFFF"/>
              </w:rPr>
              <w:t xml:space="preserve">опублікування в місцевих </w:t>
            </w:r>
          </w:p>
          <w:p w14:paraId="7BE035E2" w14:textId="77777777" w:rsidR="00BC1664" w:rsidRPr="00B61725" w:rsidRDefault="00BC1664" w:rsidP="00FD7B92">
            <w:pPr>
              <w:rPr>
                <w:i/>
                <w:lang w:eastAsia="ru-RU"/>
              </w:rPr>
            </w:pPr>
            <w:r w:rsidRPr="00B61725">
              <w:rPr>
                <w:i/>
                <w:color w:val="000000"/>
                <w:shd w:val="clear" w:color="auto" w:fill="FFFFFF"/>
              </w:rPr>
              <w:t>друкованих ЗМІ повідомлення про намір отримати дозвіл на викиди</w:t>
            </w:r>
          </w:p>
          <w:p w14:paraId="63800F58" w14:textId="77777777" w:rsidR="00BC1664" w:rsidRPr="00B61725" w:rsidRDefault="00BC1664" w:rsidP="00FD7B92">
            <w:pPr>
              <w:ind w:firstLine="2790"/>
              <w:rPr>
                <w:i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80B4" w14:textId="77777777" w:rsidR="00BC1664" w:rsidRPr="00B61725" w:rsidRDefault="00BC1664" w:rsidP="00FD7B92">
            <w:pPr>
              <w:rPr>
                <w:b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B5C26" w14:textId="77777777" w:rsidR="00BC1664" w:rsidRPr="00B61725" w:rsidRDefault="00BC1664" w:rsidP="00FD7B92">
            <w:pPr>
              <w:ind w:left="55" w:firstLine="22"/>
              <w:jc w:val="both"/>
              <w:rPr>
                <w:b/>
                <w:iCs/>
                <w:sz w:val="28"/>
                <w:szCs w:val="28"/>
              </w:rPr>
            </w:pPr>
            <w:r w:rsidRPr="00B61725">
              <w:rPr>
                <w:b/>
                <w:iCs/>
                <w:sz w:val="28"/>
                <w:szCs w:val="28"/>
              </w:rPr>
              <w:t>Департамент екології та природних ресурсів Львівської обласної державної адміністрації</w:t>
            </w:r>
          </w:p>
          <w:p w14:paraId="737AE0B6" w14:textId="77777777" w:rsidR="00BC1664" w:rsidRPr="00B61725" w:rsidRDefault="00BC1664" w:rsidP="00FD7B92">
            <w:pPr>
              <w:jc w:val="both"/>
              <w:rPr>
                <w:lang w:eastAsia="ru-RU"/>
              </w:rPr>
            </w:pPr>
            <w:r w:rsidRPr="00B61725">
              <w:rPr>
                <w:lang w:eastAsia="ru-RU"/>
              </w:rPr>
              <w:t>Львівська область, м. Львів, вул. Стрийська, 98.</w:t>
            </w:r>
          </w:p>
          <w:p w14:paraId="4C0BAE30" w14:textId="77777777" w:rsidR="00BC1664" w:rsidRPr="00B61725" w:rsidRDefault="002D2444" w:rsidP="00FD7B92">
            <w:pPr>
              <w:jc w:val="both"/>
              <w:rPr>
                <w:lang w:eastAsia="ru-RU"/>
              </w:rPr>
            </w:pPr>
            <w:hyperlink r:id="rId5" w:history="1">
              <w:r w:rsidR="00BC1664" w:rsidRPr="00B61725">
                <w:rPr>
                  <w:rStyle w:val="a3"/>
                  <w:lang w:val="en-US" w:eastAsia="ru-RU"/>
                </w:rPr>
                <w:t>envir</w:t>
              </w:r>
              <w:r w:rsidR="00BC1664" w:rsidRPr="00B61725">
                <w:rPr>
                  <w:rStyle w:val="a3"/>
                  <w:lang w:val="ru-RU" w:eastAsia="ru-RU"/>
                </w:rPr>
                <w:t>@</w:t>
              </w:r>
              <w:r w:rsidR="00BC1664" w:rsidRPr="00B61725">
                <w:rPr>
                  <w:rStyle w:val="a3"/>
                  <w:lang w:val="en-US" w:eastAsia="ru-RU"/>
                </w:rPr>
                <w:t>loda</w:t>
              </w:r>
              <w:r w:rsidR="00BC1664" w:rsidRPr="00B61725">
                <w:rPr>
                  <w:rStyle w:val="a3"/>
                  <w:lang w:val="ru-RU" w:eastAsia="ru-RU"/>
                </w:rPr>
                <w:t>.</w:t>
              </w:r>
              <w:r w:rsidR="00BC1664" w:rsidRPr="00B61725">
                <w:rPr>
                  <w:rStyle w:val="a3"/>
                  <w:lang w:val="en-US" w:eastAsia="ru-RU"/>
                </w:rPr>
                <w:t>gov</w:t>
              </w:r>
              <w:r w:rsidR="00BC1664" w:rsidRPr="00B61725">
                <w:rPr>
                  <w:rStyle w:val="a3"/>
                  <w:lang w:val="ru-RU" w:eastAsia="ru-RU"/>
                </w:rPr>
                <w:t>.</w:t>
              </w:r>
              <w:r w:rsidR="00BC1664" w:rsidRPr="00B61725">
                <w:rPr>
                  <w:rStyle w:val="a3"/>
                  <w:lang w:val="en-US" w:eastAsia="ru-RU"/>
                </w:rPr>
                <w:t>ua</w:t>
              </w:r>
            </w:hyperlink>
          </w:p>
          <w:p w14:paraId="77263BE1" w14:textId="77777777" w:rsidR="00BC1664" w:rsidRPr="0027003B" w:rsidRDefault="00BC1664" w:rsidP="00BC1664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Городоцька міська рада</w:t>
            </w:r>
          </w:p>
          <w:p w14:paraId="10D41BC8" w14:textId="77777777" w:rsidR="00BC1664" w:rsidRDefault="00BC1664" w:rsidP="00BC166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Львівська область, Львівський район, Городоцька ОТГ, м. Городок,. м-н. Гайдамаків,6.</w:t>
            </w:r>
          </w:p>
          <w:p w14:paraId="343A70A5" w14:textId="77777777" w:rsidR="00BC1664" w:rsidRPr="00B61725" w:rsidRDefault="00BC1664" w:rsidP="00BC1664">
            <w:pPr>
              <w:spacing w:before="120"/>
              <w:jc w:val="both"/>
              <w:rPr>
                <w:iCs/>
              </w:rPr>
            </w:pPr>
            <w:r w:rsidRPr="002302D8">
              <w:rPr>
                <w:iCs/>
                <w:lang w:val="en-US"/>
              </w:rPr>
              <w:t>gorodok</w:t>
            </w:r>
            <w:r w:rsidRPr="00BC1664">
              <w:rPr>
                <w:iCs/>
              </w:rPr>
              <w:t>_</w:t>
            </w:r>
            <w:r w:rsidRPr="002302D8">
              <w:rPr>
                <w:iCs/>
                <w:lang w:val="en-US"/>
              </w:rPr>
              <w:t>mr</w:t>
            </w:r>
            <w:r w:rsidRPr="00BC1664">
              <w:rPr>
                <w:iCs/>
              </w:rPr>
              <w:t>_</w:t>
            </w:r>
            <w:r w:rsidRPr="002302D8">
              <w:rPr>
                <w:iCs/>
                <w:lang w:val="en-US"/>
              </w:rPr>
              <w:t>lv</w:t>
            </w:r>
            <w:r w:rsidRPr="00BC1664">
              <w:rPr>
                <w:iCs/>
              </w:rPr>
              <w:t>@</w:t>
            </w:r>
            <w:r w:rsidRPr="002302D8">
              <w:rPr>
                <w:iCs/>
                <w:lang w:val="en-US"/>
              </w:rPr>
              <w:t>ukr</w:t>
            </w:r>
            <w:r w:rsidRPr="00BC1664">
              <w:rPr>
                <w:iCs/>
              </w:rPr>
              <w:t>.</w:t>
            </w:r>
            <w:r w:rsidRPr="002302D8">
              <w:rPr>
                <w:iCs/>
                <w:lang w:val="en-US"/>
              </w:rPr>
              <w:t>net</w:t>
            </w:r>
          </w:p>
        </w:tc>
      </w:tr>
    </w:tbl>
    <w:p w14:paraId="3E836BE0" w14:textId="77777777" w:rsidR="00BC1664" w:rsidRPr="00B61725" w:rsidRDefault="00BC1664" w:rsidP="00BC1664">
      <w:pPr>
        <w:pStyle w:val="2"/>
        <w:ind w:firstLine="567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61725">
        <w:rPr>
          <w:rFonts w:ascii="Times New Roman" w:hAnsi="Times New Roman" w:cs="Times New Roman"/>
          <w:b w:val="0"/>
          <w:i w:val="0"/>
          <w:lang w:val="uk-UA"/>
        </w:rPr>
        <w:t>Відповідно до абзацу чотирнадцятого частини першої статті 10 Закону України  «Про охорону атмосферного повітря» надсилаємо Вам зміст оголошення про намір отримання дозволу на викиди забруднюючих речовин в атмосферне повітря надрукованого в газеті «</w:t>
      </w:r>
      <w:r>
        <w:rPr>
          <w:rFonts w:ascii="Times New Roman" w:hAnsi="Times New Roman" w:cs="Times New Roman"/>
          <w:b w:val="0"/>
          <w:i w:val="0"/>
          <w:lang w:val="uk-UA"/>
        </w:rPr>
        <w:t>Львівська ПОШТА</w:t>
      </w:r>
      <w:r w:rsidRPr="00B61725">
        <w:rPr>
          <w:rFonts w:ascii="Times New Roman" w:hAnsi="Times New Roman" w:cs="Times New Roman"/>
          <w:b w:val="0"/>
          <w:i w:val="0"/>
          <w:lang w:val="uk-UA"/>
        </w:rPr>
        <w:t xml:space="preserve">» № </w:t>
      </w:r>
      <w:r>
        <w:rPr>
          <w:rFonts w:ascii="Times New Roman" w:hAnsi="Times New Roman" w:cs="Times New Roman"/>
          <w:b w:val="0"/>
          <w:i w:val="0"/>
          <w:lang w:val="uk-UA"/>
        </w:rPr>
        <w:t>16(2442)</w:t>
      </w:r>
      <w:r w:rsidRPr="00B61725">
        <w:rPr>
          <w:rFonts w:ascii="Times New Roman" w:hAnsi="Times New Roman" w:cs="Times New Roman"/>
          <w:b w:val="0"/>
          <w:i w:val="0"/>
          <w:lang w:val="uk-UA"/>
        </w:rPr>
        <w:t xml:space="preserve"> від </w:t>
      </w:r>
      <w:r>
        <w:rPr>
          <w:rFonts w:ascii="Times New Roman" w:hAnsi="Times New Roman" w:cs="Times New Roman"/>
          <w:b w:val="0"/>
          <w:i w:val="0"/>
          <w:lang w:val="uk-UA"/>
        </w:rPr>
        <w:t>19</w:t>
      </w:r>
      <w:r w:rsidRPr="00B61725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i w:val="0"/>
          <w:lang w:val="uk-UA"/>
        </w:rPr>
        <w:t>квітня</w:t>
      </w:r>
      <w:r w:rsidRPr="00B61725">
        <w:rPr>
          <w:rFonts w:ascii="Times New Roman" w:hAnsi="Times New Roman" w:cs="Times New Roman"/>
          <w:b w:val="0"/>
          <w:i w:val="0"/>
          <w:lang w:val="uk-UA"/>
        </w:rPr>
        <w:t xml:space="preserve"> 202</w:t>
      </w:r>
      <w:r>
        <w:rPr>
          <w:rFonts w:ascii="Times New Roman" w:hAnsi="Times New Roman" w:cs="Times New Roman"/>
          <w:b w:val="0"/>
          <w:i w:val="0"/>
          <w:lang w:val="uk-UA"/>
        </w:rPr>
        <w:t>3</w:t>
      </w:r>
      <w:r w:rsidRPr="00B61725">
        <w:rPr>
          <w:rFonts w:ascii="Times New Roman" w:hAnsi="Times New Roman" w:cs="Times New Roman"/>
          <w:b w:val="0"/>
          <w:i w:val="0"/>
          <w:lang w:val="uk-UA"/>
        </w:rPr>
        <w:t xml:space="preserve"> року.</w:t>
      </w:r>
    </w:p>
    <w:p w14:paraId="52CE56E0" w14:textId="77777777" w:rsidR="00BC1664" w:rsidRPr="00B61725" w:rsidRDefault="00BC1664" w:rsidP="00BC1664">
      <w:pPr>
        <w:rPr>
          <w:sz w:val="28"/>
          <w:szCs w:val="28"/>
        </w:rPr>
      </w:pPr>
    </w:p>
    <w:p w14:paraId="50E7BBCC" w14:textId="77777777" w:rsidR="00BC1664" w:rsidRPr="00B61725" w:rsidRDefault="00BC1664" w:rsidP="00BC16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B61725">
        <w:rPr>
          <w:bCs/>
          <w:color w:val="000000"/>
          <w:bdr w:val="none" w:sz="0" w:space="0" w:color="auto" w:frame="1"/>
        </w:rPr>
        <w:t>Додаток:</w:t>
      </w:r>
    </w:p>
    <w:p w14:paraId="651C5494" w14:textId="77777777" w:rsidR="00BC1664" w:rsidRPr="00B61725" w:rsidRDefault="00BC1664" w:rsidP="00BC1664">
      <w:pPr>
        <w:numPr>
          <w:ilvl w:val="0"/>
          <w:numId w:val="1"/>
        </w:num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B61725">
        <w:rPr>
          <w:bCs/>
          <w:color w:val="000000"/>
          <w:bdr w:val="none" w:sz="0" w:space="0" w:color="auto" w:frame="1"/>
        </w:rPr>
        <w:t>Повідомлення в ЗМІ про наміри (формат (</w:t>
      </w:r>
      <w:r w:rsidRPr="00B61725">
        <w:rPr>
          <w:bCs/>
          <w:color w:val="000000"/>
          <w:bdr w:val="none" w:sz="0" w:space="0" w:color="auto" w:frame="1"/>
          <w:lang w:val="en-US"/>
        </w:rPr>
        <w:t>word</w:t>
      </w:r>
      <w:r w:rsidRPr="00B61725">
        <w:rPr>
          <w:bCs/>
          <w:color w:val="000000"/>
          <w:bdr w:val="none" w:sz="0" w:space="0" w:color="auto" w:frame="1"/>
        </w:rPr>
        <w:t>);</w:t>
      </w:r>
    </w:p>
    <w:p w14:paraId="0AE598F2" w14:textId="77777777" w:rsidR="00BC1664" w:rsidRPr="00B61725" w:rsidRDefault="00BC1664" w:rsidP="00BC1664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14:paraId="252933F6" w14:textId="77777777" w:rsidR="00BC1664" w:rsidRPr="00B61725" w:rsidRDefault="00BC1664" w:rsidP="00BC1664">
      <w:pPr>
        <w:jc w:val="right"/>
        <w:rPr>
          <w:lang w:eastAsia="ru-RU"/>
        </w:rPr>
      </w:pPr>
    </w:p>
    <w:p w14:paraId="38BB391D" w14:textId="77777777" w:rsidR="00BC1664" w:rsidRDefault="00BC1664" w:rsidP="00BC1664"/>
    <w:p w14:paraId="018AD1B9" w14:textId="77777777" w:rsidR="00BC1664" w:rsidRDefault="00BC1664" w:rsidP="00BC1664"/>
    <w:p w14:paraId="459C64EC" w14:textId="77777777" w:rsidR="00BC1664" w:rsidRDefault="00BC1664" w:rsidP="00BC1664"/>
    <w:p w14:paraId="1BD88CDA" w14:textId="77777777" w:rsidR="00BC1664" w:rsidRDefault="00BC1664"/>
    <w:p w14:paraId="5DA04157" w14:textId="77777777" w:rsidR="00BC1664" w:rsidRDefault="00BC1664"/>
    <w:p w14:paraId="67F77EA5" w14:textId="77777777" w:rsidR="00BC1664" w:rsidRDefault="00BC1664"/>
    <w:p w14:paraId="1CC26A31" w14:textId="77777777" w:rsidR="00BC1664" w:rsidRDefault="00BC1664"/>
    <w:p w14:paraId="6970A301" w14:textId="77777777" w:rsidR="00BC1664" w:rsidRDefault="00BC1664"/>
    <w:p w14:paraId="212A48F6" w14:textId="77777777" w:rsidR="00BC1664" w:rsidRDefault="00BC1664"/>
    <w:p w14:paraId="6E3DD8E9" w14:textId="77777777" w:rsidR="00BC1664" w:rsidRDefault="00BC1664"/>
    <w:p w14:paraId="55B750CA" w14:textId="77777777" w:rsidR="00BC1664" w:rsidRDefault="00BC1664"/>
    <w:p w14:paraId="74A32FD2" w14:textId="77777777" w:rsidR="00BC1664" w:rsidRDefault="00BC1664"/>
    <w:p w14:paraId="336E6E58" w14:textId="77777777" w:rsidR="00BC1664" w:rsidRDefault="00BC1664"/>
    <w:sectPr w:rsidR="00BC1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7529"/>
    <w:multiLevelType w:val="hybridMultilevel"/>
    <w:tmpl w:val="0E32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StarSymbol" w:hAnsi="Star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Cambria" w:hAnsi="Cambria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StarSymbol" w:hAnsi="StarSymbol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Cambria" w:hAnsi="Cambria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StarSymbol" w:hAnsi="StarSymbol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FE"/>
    <w:rsid w:val="000805C4"/>
    <w:rsid w:val="000939D3"/>
    <w:rsid w:val="00104ADB"/>
    <w:rsid w:val="00112135"/>
    <w:rsid w:val="00161850"/>
    <w:rsid w:val="001E029B"/>
    <w:rsid w:val="001F35D4"/>
    <w:rsid w:val="00246461"/>
    <w:rsid w:val="002D2444"/>
    <w:rsid w:val="00333AE6"/>
    <w:rsid w:val="003347C4"/>
    <w:rsid w:val="0036656C"/>
    <w:rsid w:val="00386F52"/>
    <w:rsid w:val="00434170"/>
    <w:rsid w:val="00477F8D"/>
    <w:rsid w:val="00525D54"/>
    <w:rsid w:val="0053126B"/>
    <w:rsid w:val="00552833"/>
    <w:rsid w:val="00563257"/>
    <w:rsid w:val="00572702"/>
    <w:rsid w:val="005A601E"/>
    <w:rsid w:val="00614AE7"/>
    <w:rsid w:val="00643622"/>
    <w:rsid w:val="00656DAC"/>
    <w:rsid w:val="00667823"/>
    <w:rsid w:val="006D13F9"/>
    <w:rsid w:val="0070235D"/>
    <w:rsid w:val="0071280A"/>
    <w:rsid w:val="00773C26"/>
    <w:rsid w:val="007947F7"/>
    <w:rsid w:val="007D2D17"/>
    <w:rsid w:val="007E35A8"/>
    <w:rsid w:val="0080426B"/>
    <w:rsid w:val="00805255"/>
    <w:rsid w:val="00951D52"/>
    <w:rsid w:val="0098143C"/>
    <w:rsid w:val="009F45FD"/>
    <w:rsid w:val="00A4539D"/>
    <w:rsid w:val="00A76328"/>
    <w:rsid w:val="00AA0722"/>
    <w:rsid w:val="00AE0267"/>
    <w:rsid w:val="00B00BD9"/>
    <w:rsid w:val="00BB0CB9"/>
    <w:rsid w:val="00BC1664"/>
    <w:rsid w:val="00BC20E5"/>
    <w:rsid w:val="00CB26BD"/>
    <w:rsid w:val="00D04EE3"/>
    <w:rsid w:val="00D7746A"/>
    <w:rsid w:val="00D86AFE"/>
    <w:rsid w:val="00DF392B"/>
    <w:rsid w:val="00E83C82"/>
    <w:rsid w:val="00E94394"/>
    <w:rsid w:val="00EB4BEA"/>
    <w:rsid w:val="00F54483"/>
    <w:rsid w:val="00F54A66"/>
    <w:rsid w:val="00F731C9"/>
    <w:rsid w:val="00FA7D95"/>
    <w:rsid w:val="00FB6DB8"/>
    <w:rsid w:val="00FD1A7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F114"/>
  <w15:docId w15:val="{B5FD4154-068C-4CC4-80E4-FF26189B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1664"/>
    <w:pPr>
      <w:keepNext/>
      <w:spacing w:before="240" w:after="60" w:line="276" w:lineRule="auto"/>
      <w:outlineLvl w:val="1"/>
    </w:pPr>
    <w:rPr>
      <w:rFonts w:ascii="Courier New" w:eastAsia="Tahoma" w:hAnsi="Courier New" w:cs="Tahoma"/>
      <w:b/>
      <w:bCs/>
      <w:i/>
      <w:iCs/>
      <w:noProof w:val="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1">
    <w:name w:val="Body Text 2"/>
    <w:basedOn w:val="a"/>
    <w:link w:val="22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D1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2D17"/>
    <w:rPr>
      <w:rFonts w:ascii="Tahoma" w:eastAsia="Times New Roman" w:hAnsi="Tahoma" w:cs="Tahoma"/>
      <w:noProof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1664"/>
    <w:rPr>
      <w:rFonts w:ascii="Courier New" w:eastAsia="Tahoma" w:hAnsi="Courier New" w:cs="Tahoma"/>
      <w:b/>
      <w:bCs/>
      <w:i/>
      <w:iCs/>
      <w:sz w:val="28"/>
      <w:szCs w:val="28"/>
      <w:lang w:val="ru-RU"/>
    </w:rPr>
  </w:style>
  <w:style w:type="paragraph" w:customStyle="1" w:styleId="rvps12">
    <w:name w:val="rvps12"/>
    <w:basedOn w:val="a"/>
    <w:rsid w:val="00BC1664"/>
    <w:pPr>
      <w:spacing w:before="100" w:beforeAutospacing="1" w:after="100" w:afterAutospacing="1"/>
    </w:pPr>
    <w:rPr>
      <w:rFonts w:ascii="Symbol" w:eastAsia="Symbol" w:hAnsi="Symbol" w:cs="Symbol"/>
      <w:noProof w:val="0"/>
      <w:lang w:eastAsia="uk-UA"/>
    </w:rPr>
  </w:style>
  <w:style w:type="character" w:customStyle="1" w:styleId="rvts82">
    <w:name w:val="rvts82"/>
    <w:rsid w:val="00BC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Відповідно до абзацу чотирнадцятого частини першої статті 10 Закону України  «Пр</vt:lpstr>
    </vt:vector>
  </TitlesOfParts>
  <Company>DG Win&amp;Soft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Люда</cp:lastModifiedBy>
  <cp:revision>2</cp:revision>
  <cp:lastPrinted>2023-04-19T09:35:00Z</cp:lastPrinted>
  <dcterms:created xsi:type="dcterms:W3CDTF">2023-04-20T11:59:00Z</dcterms:created>
  <dcterms:modified xsi:type="dcterms:W3CDTF">2023-04-20T11:59:00Z</dcterms:modified>
</cp:coreProperties>
</file>