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055AF3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AF3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2E1B4585" w:rsidR="002B72AC" w:rsidRPr="00055AF3" w:rsidRDefault="002B72AC" w:rsidP="005664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AF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B0E97">
        <w:rPr>
          <w:rFonts w:ascii="Times New Roman" w:hAnsi="Times New Roman" w:cs="Times New Roman"/>
          <w:bCs/>
          <w:sz w:val="24"/>
          <w:szCs w:val="24"/>
        </w:rPr>
        <w:t>робіт по об</w:t>
      </w:r>
      <w:r w:rsidR="007B0E97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="007B0E97">
        <w:rPr>
          <w:rFonts w:ascii="Times New Roman" w:hAnsi="Times New Roman" w:cs="Times New Roman"/>
          <w:bCs/>
          <w:sz w:val="24"/>
          <w:szCs w:val="24"/>
        </w:rPr>
        <w:t>єкту</w:t>
      </w:r>
      <w:proofErr w:type="spellEnd"/>
      <w:r w:rsidR="00055AF3" w:rsidRPr="00055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52F4">
        <w:rPr>
          <w:rFonts w:ascii="Times New Roman" w:hAnsi="Times New Roman" w:cs="Times New Roman"/>
          <w:bCs/>
          <w:sz w:val="24"/>
          <w:szCs w:val="24"/>
        </w:rPr>
        <w:t>«</w:t>
      </w:r>
      <w:r w:rsidR="00966639" w:rsidRPr="00966639">
        <w:rPr>
          <w:rFonts w:ascii="Times New Roman" w:hAnsi="Times New Roman" w:cs="Times New Roman"/>
          <w:bCs/>
          <w:sz w:val="24"/>
          <w:szCs w:val="24"/>
        </w:rPr>
        <w:t xml:space="preserve">Розроблення проекту землеустрою щодо відведення земельної ділянки на території </w:t>
      </w:r>
      <w:proofErr w:type="spellStart"/>
      <w:r w:rsidR="00966639" w:rsidRPr="00966639">
        <w:rPr>
          <w:rFonts w:ascii="Times New Roman" w:hAnsi="Times New Roman" w:cs="Times New Roman"/>
          <w:bCs/>
          <w:sz w:val="24"/>
          <w:szCs w:val="24"/>
        </w:rPr>
        <w:t>Городоцької</w:t>
      </w:r>
      <w:proofErr w:type="spellEnd"/>
      <w:r w:rsidR="00966639" w:rsidRPr="00966639">
        <w:rPr>
          <w:rFonts w:ascii="Times New Roman" w:hAnsi="Times New Roman" w:cs="Times New Roman"/>
          <w:bCs/>
          <w:sz w:val="24"/>
          <w:szCs w:val="24"/>
        </w:rPr>
        <w:t xml:space="preserve"> міської ради Львівської області</w:t>
      </w:r>
      <w:r w:rsidR="00E552F4">
        <w:rPr>
          <w:rFonts w:ascii="Times New Roman" w:hAnsi="Times New Roman" w:cs="Times New Roman"/>
          <w:bCs/>
          <w:sz w:val="24"/>
          <w:szCs w:val="24"/>
        </w:rPr>
        <w:t>»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AF3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55AF3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55AF3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055AF3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Городоцька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міська рада Львівської області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055AF3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055AF3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055AF3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055AF3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055AF3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AD1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55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E0663" w14:textId="7D2C4BE0" w:rsidR="005664B5" w:rsidRDefault="00966639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</w:pPr>
      <w:r w:rsidRPr="00966639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Розроблення проекту землеустрою щодо відведення земельної ділянки на території </w:t>
      </w:r>
      <w:proofErr w:type="spellStart"/>
      <w:r w:rsidRPr="00966639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Городоцької</w:t>
      </w:r>
      <w:proofErr w:type="spellEnd"/>
      <w:r w:rsidRPr="00966639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міської ради Львівської області</w:t>
      </w:r>
    </w:p>
    <w:p w14:paraId="104C5A21" w14:textId="4487ED50" w:rsidR="00390237" w:rsidRDefault="00E552F4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52F4">
        <w:rPr>
          <w:rFonts w:ascii="Times New Roman" w:hAnsi="Times New Roman" w:cs="Times New Roman"/>
          <w:i/>
          <w:sz w:val="24"/>
          <w:szCs w:val="24"/>
        </w:rPr>
        <w:t>71250000-5 Архітектурні, інженерні та геодезичні послуги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0237">
        <w:rPr>
          <w:rFonts w:ascii="Times New Roman" w:hAnsi="Times New Roman" w:cs="Times New Roman"/>
          <w:i/>
          <w:sz w:val="24"/>
          <w:szCs w:val="24"/>
        </w:rPr>
        <w:t>за</w:t>
      </w:r>
      <w:r>
        <w:rPr>
          <w:rFonts w:ascii="Times New Roman" w:hAnsi="Times New Roman" w:cs="Times New Roman"/>
          <w:i/>
          <w:sz w:val="24"/>
          <w:szCs w:val="24"/>
        </w:rPr>
        <w:t xml:space="preserve"> кодом</w:t>
      </w:r>
      <w:r w:rsidR="00390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0237" w:rsidRPr="00390237">
        <w:rPr>
          <w:rFonts w:ascii="Times New Roman" w:hAnsi="Times New Roman" w:cs="Times New Roman"/>
          <w:i/>
          <w:sz w:val="24"/>
          <w:szCs w:val="24"/>
        </w:rPr>
        <w:t>ДК 021:2015</w:t>
      </w:r>
      <w:r w:rsidR="00390237">
        <w:rPr>
          <w:rFonts w:ascii="Times New Roman" w:hAnsi="Times New Roman" w:cs="Times New Roman"/>
          <w:i/>
          <w:sz w:val="24"/>
          <w:szCs w:val="24"/>
        </w:rPr>
        <w:t xml:space="preserve"> Єдиного закупівельного словника</w:t>
      </w:r>
    </w:p>
    <w:p w14:paraId="214263C9" w14:textId="77777777" w:rsidR="00966639" w:rsidRPr="00966639" w:rsidRDefault="00966639" w:rsidP="0096663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39">
        <w:rPr>
          <w:rFonts w:ascii="Times New Roman" w:hAnsi="Times New Roman" w:cs="Times New Roman"/>
          <w:i/>
          <w:sz w:val="24"/>
          <w:szCs w:val="24"/>
        </w:rPr>
        <w:t xml:space="preserve">Лот 1. Розроблення проекту землеустрою щодо відведення земельної ділянки для продажу права оренди на земельних торгах для обслуговування ставка в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с.Мильчиці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 </w:t>
      </w:r>
    </w:p>
    <w:p w14:paraId="0AFAE3B9" w14:textId="77777777" w:rsidR="00966639" w:rsidRPr="00966639" w:rsidRDefault="00966639" w:rsidP="0096663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39">
        <w:rPr>
          <w:rFonts w:ascii="Times New Roman" w:hAnsi="Times New Roman" w:cs="Times New Roman"/>
          <w:i/>
          <w:sz w:val="24"/>
          <w:szCs w:val="24"/>
        </w:rPr>
        <w:t xml:space="preserve">Лот 2. Розроблення проекту землеустрою щодо відведення земельної ділянки для продажу права оренди на земельних торгах для обслуговування ставка в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с.Шоломиничі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55FEF18B" w14:textId="77777777" w:rsidR="00966639" w:rsidRPr="00966639" w:rsidRDefault="00966639" w:rsidP="0096663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39">
        <w:rPr>
          <w:rFonts w:ascii="Times New Roman" w:hAnsi="Times New Roman" w:cs="Times New Roman"/>
          <w:i/>
          <w:sz w:val="24"/>
          <w:szCs w:val="24"/>
        </w:rPr>
        <w:t xml:space="preserve">Лот 3. Розроблення проекту землеустрою щодо відведення земельної ділянки комунальної власності в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с.Галичани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 xml:space="preserve"> 3,7036 га для ведення товарного сільськогосподарського призначення</w:t>
      </w:r>
    </w:p>
    <w:p w14:paraId="30854A52" w14:textId="77777777" w:rsidR="00966639" w:rsidRPr="00966639" w:rsidRDefault="00966639" w:rsidP="0096663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39">
        <w:rPr>
          <w:rFonts w:ascii="Times New Roman" w:hAnsi="Times New Roman" w:cs="Times New Roman"/>
          <w:i/>
          <w:sz w:val="24"/>
          <w:szCs w:val="24"/>
        </w:rPr>
        <w:t xml:space="preserve">Лот 4. Розроблення проекту землеустрою щодо відведення земельної ділянки комунальної власності в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с.Керниця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 xml:space="preserve"> площею 5,0000 га для ведення товарного сільськогосподарського призначення</w:t>
      </w:r>
    </w:p>
    <w:p w14:paraId="04810A0E" w14:textId="77777777" w:rsidR="00966639" w:rsidRPr="00966639" w:rsidRDefault="00966639" w:rsidP="0096663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39">
        <w:rPr>
          <w:rFonts w:ascii="Times New Roman" w:hAnsi="Times New Roman" w:cs="Times New Roman"/>
          <w:i/>
          <w:sz w:val="24"/>
          <w:szCs w:val="24"/>
        </w:rPr>
        <w:t xml:space="preserve">Лот 5. Розроблення проекту землеустрою щодо відведення земельної ділянки площею 4,0000 га в межах території 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 xml:space="preserve"> міської ради (за межами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с.Керниця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>) право оренди якої підлягає продажу через аукціон (земельні торги)</w:t>
      </w:r>
    </w:p>
    <w:p w14:paraId="4950A9AC" w14:textId="656B5B87" w:rsidR="005664B5" w:rsidRDefault="00966639" w:rsidP="0096663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39">
        <w:rPr>
          <w:rFonts w:ascii="Times New Roman" w:hAnsi="Times New Roman" w:cs="Times New Roman"/>
          <w:i/>
          <w:sz w:val="24"/>
          <w:szCs w:val="24"/>
        </w:rPr>
        <w:t xml:space="preserve">Лот 6. Розроблення проекту землеустрою земельної ділянки для облаштування дитячо-спортивного майданчика в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с.Зелений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 xml:space="preserve"> Гай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7651F7B4" w14:textId="3689F78A" w:rsidR="00F901AF" w:rsidRPr="00055AF3" w:rsidRDefault="002B72AC" w:rsidP="005664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055AF3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055A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901AF" w:rsidRPr="00055AF3">
        <w:rPr>
          <w:rFonts w:ascii="Times New Roman" w:hAnsi="Times New Roman" w:cs="Times New Roman"/>
          <w:bCs/>
          <w:i/>
          <w:sz w:val="24"/>
          <w:szCs w:val="24"/>
        </w:rPr>
        <w:t>Відкриті</w:t>
      </w:r>
      <w:r w:rsidR="00F9024B">
        <w:rPr>
          <w:rFonts w:ascii="Times New Roman" w:hAnsi="Times New Roman" w:cs="Times New Roman"/>
          <w:bCs/>
          <w:i/>
          <w:sz w:val="24"/>
          <w:szCs w:val="24"/>
        </w:rPr>
        <w:t xml:space="preserve"> торги (з особливостями)</w:t>
      </w:r>
    </w:p>
    <w:p w14:paraId="5C29E717" w14:textId="52DBA73C" w:rsidR="002B72AC" w:rsidRPr="00055AF3" w:rsidRDefault="00F901AF" w:rsidP="00055AF3">
      <w:pPr>
        <w:spacing w:line="240" w:lineRule="atLeast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lastRenderedPageBreak/>
        <w:t>І</w:t>
      </w:r>
      <w:r w:rsidR="002B72AC" w:rsidRPr="00055AF3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055AF3">
        <w:rPr>
          <w:rFonts w:ascii="Times New Roman" w:hAnsi="Times New Roman" w:cs="Times New Roman"/>
          <w:sz w:val="24"/>
          <w:szCs w:val="24"/>
        </w:rPr>
        <w:t xml:space="preserve"> </w:t>
      </w:r>
      <w:r w:rsidR="00966639" w:rsidRPr="00966639">
        <w:t>UA-2023-03-15-008467-a</w:t>
      </w:r>
    </w:p>
    <w:p w14:paraId="4E9336F8" w14:textId="00D3C37F" w:rsidR="002B72AC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13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24B" w:rsidRPr="00872948">
        <w:rPr>
          <w:rFonts w:ascii="Times New Roman" w:hAnsi="Times New Roman" w:cs="Times New Roman"/>
          <w:i/>
          <w:sz w:val="24"/>
          <w:szCs w:val="24"/>
        </w:rPr>
        <w:t>Розрахунок очікуваної вартості предмета закупівлі здійснено на підставі кошторису видатків на 202</w:t>
      </w:r>
      <w:r w:rsidR="00F9024B">
        <w:rPr>
          <w:rFonts w:ascii="Times New Roman" w:hAnsi="Times New Roman" w:cs="Times New Roman"/>
          <w:i/>
          <w:sz w:val="24"/>
          <w:szCs w:val="24"/>
        </w:rPr>
        <w:t>3 рік</w:t>
      </w:r>
      <w:r w:rsidR="00F9024B" w:rsidRPr="00872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24B" w:rsidRPr="00DA1D79">
        <w:rPr>
          <w:rFonts w:ascii="Times New Roman" w:hAnsi="Times New Roman" w:cs="Times New Roman"/>
          <w:i/>
          <w:sz w:val="24"/>
          <w:szCs w:val="24"/>
        </w:rPr>
        <w:t>та становить</w:t>
      </w:r>
      <w:r w:rsidR="00F9024B">
        <w:rPr>
          <w:rFonts w:ascii="Times New Roman" w:hAnsi="Times New Roman" w:cs="Times New Roman"/>
          <w:i/>
          <w:sz w:val="24"/>
          <w:szCs w:val="24"/>
        </w:rPr>
        <w:t xml:space="preserve"> разом</w:t>
      </w:r>
      <w:r w:rsidR="00F9024B" w:rsidRPr="00DA1D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6639">
        <w:rPr>
          <w:rFonts w:ascii="Times New Roman" w:hAnsi="Times New Roman" w:cs="Times New Roman"/>
          <w:i/>
          <w:sz w:val="24"/>
          <w:szCs w:val="24"/>
        </w:rPr>
        <w:t>111</w:t>
      </w:r>
      <w:r w:rsidR="00F9024B">
        <w:rPr>
          <w:rFonts w:ascii="Times New Roman" w:hAnsi="Times New Roman" w:cs="Times New Roman"/>
          <w:i/>
          <w:sz w:val="24"/>
          <w:szCs w:val="24"/>
        </w:rPr>
        <w:t xml:space="preserve"> 000</w:t>
      </w:r>
      <w:r w:rsidR="00F9024B" w:rsidRPr="00DA1D79">
        <w:rPr>
          <w:rFonts w:ascii="Times New Roman" w:hAnsi="Times New Roman" w:cs="Times New Roman"/>
          <w:i/>
          <w:sz w:val="24"/>
          <w:szCs w:val="24"/>
        </w:rPr>
        <w:t>,00 грн.</w:t>
      </w:r>
      <w:r w:rsidR="00AD139E">
        <w:rPr>
          <w:rFonts w:ascii="Times New Roman" w:hAnsi="Times New Roman" w:cs="Times New Roman"/>
          <w:i/>
          <w:sz w:val="24"/>
          <w:szCs w:val="24"/>
        </w:rPr>
        <w:t>.</w:t>
      </w:r>
    </w:p>
    <w:p w14:paraId="00B0AB3A" w14:textId="247D7029" w:rsidR="002B72AC" w:rsidRDefault="002B72AC" w:rsidP="00AD139E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055A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055AF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96663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111</w:t>
      </w:r>
      <w:r w:rsidR="00E552F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000</w:t>
      </w:r>
      <w:r w:rsidR="00F46BB0" w:rsidRPr="002E235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,00</w:t>
      </w:r>
      <w:r w:rsidR="007B0E97" w:rsidRPr="002E235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r w:rsidR="00E552F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грн.</w:t>
      </w:r>
      <w:r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згідно з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Рішенням</w:t>
      </w:r>
      <w:r w:rsidR="00F9024B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сесії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="007B0E9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7B0E9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№</w:t>
      </w:r>
      <w:r w:rsidR="00F9024B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23/28-5333 від 09.02.2023р</w:t>
      </w:r>
      <w:r w:rsidR="00E552F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14:paraId="7D1BC1FC" w14:textId="7459C556" w:rsidR="00966639" w:rsidRPr="00966639" w:rsidRDefault="00966639" w:rsidP="00966639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39">
        <w:rPr>
          <w:rFonts w:ascii="Times New Roman" w:hAnsi="Times New Roman" w:cs="Times New Roman"/>
          <w:i/>
          <w:sz w:val="24"/>
          <w:szCs w:val="24"/>
        </w:rPr>
        <w:t xml:space="preserve">Лот 1. Розроблення проекту землеустрою щодо відведення земельної ділянки для продажу права оренди на земельних торгах для обслуговування ставка в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с.Мильчиці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 </w:t>
      </w:r>
      <w:r>
        <w:rPr>
          <w:rFonts w:ascii="Times New Roman" w:hAnsi="Times New Roman" w:cs="Times New Roman"/>
          <w:i/>
          <w:sz w:val="24"/>
          <w:szCs w:val="24"/>
        </w:rPr>
        <w:t>– 30 000,00 грн.</w:t>
      </w:r>
    </w:p>
    <w:p w14:paraId="2CEDE925" w14:textId="621EBF71" w:rsidR="00966639" w:rsidRPr="00966639" w:rsidRDefault="00966639" w:rsidP="00966639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39">
        <w:rPr>
          <w:rFonts w:ascii="Times New Roman" w:hAnsi="Times New Roman" w:cs="Times New Roman"/>
          <w:i/>
          <w:sz w:val="24"/>
          <w:szCs w:val="24"/>
        </w:rPr>
        <w:t xml:space="preserve">Лот 2. Розроблення проекту землеустрою щодо відведення земельної ділянки для продажу права оренди на земельних торгах для обслуговування ставка в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с.Шоломиничі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30 000,00 грн.</w:t>
      </w:r>
    </w:p>
    <w:p w14:paraId="3E15E903" w14:textId="286E5175" w:rsidR="00966639" w:rsidRPr="00966639" w:rsidRDefault="00966639" w:rsidP="00966639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39">
        <w:rPr>
          <w:rFonts w:ascii="Times New Roman" w:hAnsi="Times New Roman" w:cs="Times New Roman"/>
          <w:i/>
          <w:sz w:val="24"/>
          <w:szCs w:val="24"/>
        </w:rPr>
        <w:t xml:space="preserve">Лот 3. Розроблення проекту землеустрою щодо відведення земельної ділянки комунальної власності в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с.Галичани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 xml:space="preserve"> 3,7036 га для ведення товарного сільськогосподарського призначення</w:t>
      </w:r>
      <w:r>
        <w:rPr>
          <w:rFonts w:ascii="Times New Roman" w:hAnsi="Times New Roman" w:cs="Times New Roman"/>
          <w:i/>
          <w:sz w:val="24"/>
          <w:szCs w:val="24"/>
        </w:rPr>
        <w:t xml:space="preserve"> – 12 000,00 грн.</w:t>
      </w:r>
    </w:p>
    <w:p w14:paraId="6998F73F" w14:textId="122B6539" w:rsidR="00966639" w:rsidRPr="00966639" w:rsidRDefault="00966639" w:rsidP="00966639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39">
        <w:rPr>
          <w:rFonts w:ascii="Times New Roman" w:hAnsi="Times New Roman" w:cs="Times New Roman"/>
          <w:i/>
          <w:sz w:val="24"/>
          <w:szCs w:val="24"/>
        </w:rPr>
        <w:t xml:space="preserve">Лот 4. Розроблення проекту землеустрою щодо відведення земельної ділянки комунальної власності в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с.Керниця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 xml:space="preserve"> площею 5,0000 га для ведення товарного сільськогосподарського призначення</w:t>
      </w:r>
      <w:r>
        <w:rPr>
          <w:rFonts w:ascii="Times New Roman" w:hAnsi="Times New Roman" w:cs="Times New Roman"/>
          <w:i/>
          <w:sz w:val="24"/>
          <w:szCs w:val="24"/>
        </w:rPr>
        <w:t xml:space="preserve"> – 12 000,00 грн.</w:t>
      </w:r>
    </w:p>
    <w:p w14:paraId="2C521FF4" w14:textId="3C9857B3" w:rsidR="00966639" w:rsidRPr="00966639" w:rsidRDefault="00966639" w:rsidP="00966639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39">
        <w:rPr>
          <w:rFonts w:ascii="Times New Roman" w:hAnsi="Times New Roman" w:cs="Times New Roman"/>
          <w:i/>
          <w:sz w:val="24"/>
          <w:szCs w:val="24"/>
        </w:rPr>
        <w:t xml:space="preserve">Лот 5. Розроблення проекту землеустрою щодо відведення земельної ділянки площею 4,0000 га в межах території 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 xml:space="preserve"> міської ради (за межами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с.Керниця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>) право оренди якої підлягає продажу через аукціон (земельні торги)</w:t>
      </w:r>
      <w:r>
        <w:rPr>
          <w:rFonts w:ascii="Times New Roman" w:hAnsi="Times New Roman" w:cs="Times New Roman"/>
          <w:i/>
          <w:sz w:val="24"/>
          <w:szCs w:val="24"/>
        </w:rPr>
        <w:t xml:space="preserve"> – 12 000,00 грн.</w:t>
      </w:r>
    </w:p>
    <w:p w14:paraId="5C8023A5" w14:textId="4A61BC6D" w:rsidR="00966639" w:rsidRDefault="00966639" w:rsidP="00966639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639">
        <w:rPr>
          <w:rFonts w:ascii="Times New Roman" w:hAnsi="Times New Roman" w:cs="Times New Roman"/>
          <w:i/>
          <w:sz w:val="24"/>
          <w:szCs w:val="24"/>
        </w:rPr>
        <w:t xml:space="preserve">Лот 6. Розроблення проекту землеустрою земельної ділянки для облаштування дитячо-спортивного майданчика в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с.Зелений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 xml:space="preserve"> Гай </w:t>
      </w:r>
      <w:proofErr w:type="spellStart"/>
      <w:r w:rsidRPr="00966639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966639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15 000,00 грн.</w:t>
      </w:r>
      <w:bookmarkStart w:id="0" w:name="_GoBack"/>
      <w:bookmarkEnd w:id="0"/>
    </w:p>
    <w:p w14:paraId="24E56FB9" w14:textId="3AE44F34" w:rsidR="00F9024B" w:rsidRDefault="002B72AC" w:rsidP="00966639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F9024B" w:rsidRPr="00F9024B">
        <w:rPr>
          <w:rFonts w:ascii="Times New Roman" w:hAnsi="Times New Roman" w:cs="Times New Roman"/>
          <w:i/>
          <w:sz w:val="24"/>
          <w:szCs w:val="24"/>
        </w:rPr>
        <w:t>Технічні та якісні характеристики предмета закупівлі «</w:t>
      </w:r>
      <w:r w:rsidR="00966639" w:rsidRPr="00966639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Розроблення проекту землеустрою щодо відведення земельної ділянки на території </w:t>
      </w:r>
      <w:proofErr w:type="spellStart"/>
      <w:r w:rsidR="00966639" w:rsidRPr="00966639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Городоцької</w:t>
      </w:r>
      <w:proofErr w:type="spellEnd"/>
      <w:r w:rsidR="00966639" w:rsidRPr="00966639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міської ради Львівської області</w:t>
      </w:r>
      <w:r w:rsidR="00F9024B" w:rsidRPr="00F9024B">
        <w:rPr>
          <w:rFonts w:ascii="Times New Roman" w:hAnsi="Times New Roman" w:cs="Times New Roman"/>
          <w:i/>
          <w:sz w:val="24"/>
          <w:szCs w:val="24"/>
        </w:rPr>
        <w:t xml:space="preserve">» розроблені відділом земельних ресурсів та надані </w:t>
      </w:r>
      <w:r w:rsidR="005E6A08">
        <w:rPr>
          <w:rFonts w:ascii="Times New Roman" w:hAnsi="Times New Roman" w:cs="Times New Roman"/>
          <w:i/>
          <w:sz w:val="24"/>
          <w:szCs w:val="24"/>
        </w:rPr>
        <w:t xml:space="preserve">уповноваженій особі </w:t>
      </w:r>
      <w:r w:rsidR="00F9024B" w:rsidRPr="00F9024B">
        <w:rPr>
          <w:rFonts w:ascii="Times New Roman" w:hAnsi="Times New Roman" w:cs="Times New Roman"/>
          <w:i/>
          <w:sz w:val="24"/>
          <w:szCs w:val="24"/>
        </w:rPr>
        <w:t xml:space="preserve">для </w:t>
      </w:r>
      <w:r w:rsidR="005E6A08">
        <w:rPr>
          <w:rFonts w:ascii="Times New Roman" w:hAnsi="Times New Roman" w:cs="Times New Roman"/>
          <w:i/>
          <w:sz w:val="24"/>
          <w:szCs w:val="24"/>
        </w:rPr>
        <w:t>розгляду і використання при складанні тендерної документації.</w:t>
      </w:r>
    </w:p>
    <w:p w14:paraId="1E322040" w14:textId="77777777" w:rsidR="008030C7" w:rsidRPr="008030C7" w:rsidRDefault="008030C7" w:rsidP="0080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2343EB" w14:textId="77777777" w:rsidR="008030C7" w:rsidRDefault="008030C7" w:rsidP="00055AF3">
      <w:pPr>
        <w:spacing w:after="12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sectPr w:rsidR="008030C7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5A088" w14:textId="77777777" w:rsidR="00206109" w:rsidRDefault="00206109">
      <w:pPr>
        <w:spacing w:after="0" w:line="240" w:lineRule="auto"/>
      </w:pPr>
      <w:r>
        <w:separator/>
      </w:r>
    </w:p>
  </w:endnote>
  <w:endnote w:type="continuationSeparator" w:id="0">
    <w:p w14:paraId="27FACAD6" w14:textId="77777777" w:rsidR="00206109" w:rsidRDefault="0020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B1488" w14:textId="77777777" w:rsidR="00206109" w:rsidRDefault="00206109">
      <w:pPr>
        <w:spacing w:after="0" w:line="240" w:lineRule="auto"/>
      </w:pPr>
      <w:r>
        <w:separator/>
      </w:r>
    </w:p>
  </w:footnote>
  <w:footnote w:type="continuationSeparator" w:id="0">
    <w:p w14:paraId="42097216" w14:textId="77777777" w:rsidR="00206109" w:rsidRDefault="00206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2975" w14:textId="77777777" w:rsidR="00E552F4" w:rsidRPr="003F372C" w:rsidRDefault="00E552F4">
    <w:pPr>
      <w:tabs>
        <w:tab w:val="center" w:pos="4571"/>
        <w:tab w:val="right" w:pos="8558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B1EE2"/>
    <w:multiLevelType w:val="hybridMultilevel"/>
    <w:tmpl w:val="1A745CEE"/>
    <w:lvl w:ilvl="0" w:tplc="97C4D432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03F4F"/>
    <w:rsid w:val="00055AF3"/>
    <w:rsid w:val="000B1578"/>
    <w:rsid w:val="000E67BA"/>
    <w:rsid w:val="00206109"/>
    <w:rsid w:val="00274DB7"/>
    <w:rsid w:val="002B72AC"/>
    <w:rsid w:val="002C595D"/>
    <w:rsid w:val="002E235D"/>
    <w:rsid w:val="00374E72"/>
    <w:rsid w:val="00390237"/>
    <w:rsid w:val="003E32C5"/>
    <w:rsid w:val="00415363"/>
    <w:rsid w:val="00424AC5"/>
    <w:rsid w:val="0054496A"/>
    <w:rsid w:val="00553571"/>
    <w:rsid w:val="005664B5"/>
    <w:rsid w:val="00596E0A"/>
    <w:rsid w:val="005B3BA4"/>
    <w:rsid w:val="005E6A08"/>
    <w:rsid w:val="005F6BA3"/>
    <w:rsid w:val="00607D9B"/>
    <w:rsid w:val="006377E0"/>
    <w:rsid w:val="006F4F82"/>
    <w:rsid w:val="00713904"/>
    <w:rsid w:val="007B0E97"/>
    <w:rsid w:val="007C7CCE"/>
    <w:rsid w:val="008030C7"/>
    <w:rsid w:val="008510AF"/>
    <w:rsid w:val="0087108C"/>
    <w:rsid w:val="00966639"/>
    <w:rsid w:val="00976CAA"/>
    <w:rsid w:val="009A19B6"/>
    <w:rsid w:val="00A52318"/>
    <w:rsid w:val="00AD139E"/>
    <w:rsid w:val="00AF2EB7"/>
    <w:rsid w:val="00BB7FCB"/>
    <w:rsid w:val="00BE11B4"/>
    <w:rsid w:val="00C72728"/>
    <w:rsid w:val="00CC7E84"/>
    <w:rsid w:val="00D626B8"/>
    <w:rsid w:val="00DF40B1"/>
    <w:rsid w:val="00E552F4"/>
    <w:rsid w:val="00E91E5A"/>
    <w:rsid w:val="00F109D5"/>
    <w:rsid w:val="00F46BB0"/>
    <w:rsid w:val="00F8331C"/>
    <w:rsid w:val="00F901AF"/>
    <w:rsid w:val="00F9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4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4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2868</Words>
  <Characters>1636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3</cp:revision>
  <cp:lastPrinted>2023-03-16T08:43:00Z</cp:lastPrinted>
  <dcterms:created xsi:type="dcterms:W3CDTF">2023-03-16T08:47:00Z</dcterms:created>
  <dcterms:modified xsi:type="dcterms:W3CDTF">2023-03-16T08:53:00Z</dcterms:modified>
</cp:coreProperties>
</file>