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70" w:rsidRDefault="000C3752" w:rsidP="002F188A">
      <w:pPr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6A15AF" w:rsidRDefault="00010693" w:rsidP="00555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6A15AF">
              <w:rPr>
                <w:lang w:val="uk-UA"/>
              </w:rPr>
              <w:t xml:space="preserve">Будівництво нежитлової будівлі </w:t>
            </w:r>
            <w:r w:rsidR="00681DC5">
              <w:rPr>
                <w:lang w:val="uk-UA"/>
              </w:rPr>
              <w:t>по вул.</w:t>
            </w:r>
            <w:r w:rsidR="006A15AF">
              <w:rPr>
                <w:lang w:val="uk-UA"/>
              </w:rPr>
              <w:t xml:space="preserve"> Перемишльська, 41</w:t>
            </w:r>
            <w:r>
              <w:rPr>
                <w:lang w:val="uk-UA"/>
              </w:rPr>
              <w:t xml:space="preserve">» </w:t>
            </w:r>
          </w:p>
          <w:p w:rsidR="001862F7" w:rsidRPr="0075272C" w:rsidRDefault="00010693" w:rsidP="00555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будівельна адреса</w:t>
            </w:r>
            <w:r w:rsidRPr="0075272C">
              <w:rPr>
                <w:lang w:val="uk-UA"/>
              </w:rPr>
              <w:t>:</w:t>
            </w:r>
          </w:p>
          <w:p w:rsidR="005557D3" w:rsidRPr="003074D6" w:rsidRDefault="005557D3" w:rsidP="00555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81500, Льв</w:t>
            </w:r>
            <w:r w:rsidR="00010693">
              <w:rPr>
                <w:lang w:val="uk-UA"/>
              </w:rPr>
              <w:t>івська область</w:t>
            </w:r>
            <w:r w:rsidR="00681DC5">
              <w:rPr>
                <w:lang w:val="uk-UA"/>
              </w:rPr>
              <w:t xml:space="preserve"> </w:t>
            </w:r>
            <w:r w:rsidR="006A15AF">
              <w:rPr>
                <w:lang w:val="uk-UA"/>
              </w:rPr>
              <w:t xml:space="preserve">Городоцький район </w:t>
            </w:r>
            <w:r w:rsidR="00681DC5">
              <w:rPr>
                <w:lang w:val="uk-UA"/>
              </w:rPr>
              <w:t>м. Городок вул. П</w:t>
            </w:r>
            <w:r w:rsidR="006A15AF">
              <w:rPr>
                <w:lang w:val="uk-UA"/>
              </w:rPr>
              <w:t>еремишльська</w:t>
            </w:r>
            <w:r>
              <w:rPr>
                <w:lang w:val="uk-UA"/>
              </w:rPr>
              <w:t xml:space="preserve">, </w:t>
            </w:r>
            <w:r w:rsidR="00681DC5">
              <w:rPr>
                <w:lang w:val="uk-UA"/>
              </w:rPr>
              <w:t>4</w:t>
            </w:r>
            <w:r w:rsidR="006A15AF">
              <w:rPr>
                <w:lang w:val="uk-UA"/>
              </w:rPr>
              <w:t>1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681DC5">
              <w:rPr>
                <w:lang w:val="uk-UA"/>
              </w:rPr>
              <w:t>16</w:t>
            </w:r>
            <w:r w:rsidR="00E14E69">
              <w:rPr>
                <w:lang w:val="uk-UA"/>
              </w:rPr>
              <w:t>.09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681DC5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A15AF">
              <w:rPr>
                <w:lang w:val="uk-UA"/>
              </w:rPr>
              <w:t>3</w:t>
            </w:r>
            <w:r w:rsidR="00E14E69">
              <w:rPr>
                <w:lang w:val="uk-UA"/>
              </w:rPr>
              <w:t>.09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>ї інспекції Городоцької міс</w:t>
            </w:r>
            <w:r w:rsidR="009D7B58">
              <w:rPr>
                <w:lang w:val="uk-UA"/>
              </w:rPr>
              <w:t>ь</w:t>
            </w:r>
            <w:r w:rsidR="005557D3">
              <w:rPr>
                <w:lang w:val="uk-UA"/>
              </w:rPr>
              <w:t>кої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32"/>
    <w:rsid w:val="00007816"/>
    <w:rsid w:val="00010693"/>
    <w:rsid w:val="000304F2"/>
    <w:rsid w:val="00090B84"/>
    <w:rsid w:val="00094F1C"/>
    <w:rsid w:val="000C3752"/>
    <w:rsid w:val="000D0417"/>
    <w:rsid w:val="001862F7"/>
    <w:rsid w:val="002120E2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A4663"/>
    <w:rsid w:val="004D0E76"/>
    <w:rsid w:val="005200F6"/>
    <w:rsid w:val="00532FC5"/>
    <w:rsid w:val="005557D3"/>
    <w:rsid w:val="0056485E"/>
    <w:rsid w:val="005F4437"/>
    <w:rsid w:val="00625A71"/>
    <w:rsid w:val="00630254"/>
    <w:rsid w:val="00633C6E"/>
    <w:rsid w:val="00681DC5"/>
    <w:rsid w:val="006A15AF"/>
    <w:rsid w:val="0075272C"/>
    <w:rsid w:val="00773C94"/>
    <w:rsid w:val="007831B6"/>
    <w:rsid w:val="007C2D23"/>
    <w:rsid w:val="008961F5"/>
    <w:rsid w:val="00980A5C"/>
    <w:rsid w:val="00982932"/>
    <w:rsid w:val="009D1867"/>
    <w:rsid w:val="009D734C"/>
    <w:rsid w:val="009D7B58"/>
    <w:rsid w:val="009F1439"/>
    <w:rsid w:val="00A0360E"/>
    <w:rsid w:val="00A56A8A"/>
    <w:rsid w:val="00BA5029"/>
    <w:rsid w:val="00BB6B3C"/>
    <w:rsid w:val="00C22EB1"/>
    <w:rsid w:val="00C4257B"/>
    <w:rsid w:val="00CC4172"/>
    <w:rsid w:val="00CF0598"/>
    <w:rsid w:val="00D43B78"/>
    <w:rsid w:val="00D95E7B"/>
    <w:rsid w:val="00E14E69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Gazeta</cp:lastModifiedBy>
  <cp:revision>2</cp:revision>
  <cp:lastPrinted>2019-07-02T13:21:00Z</cp:lastPrinted>
  <dcterms:created xsi:type="dcterms:W3CDTF">2019-09-16T14:33:00Z</dcterms:created>
  <dcterms:modified xsi:type="dcterms:W3CDTF">2019-09-16T14:33:00Z</dcterms:modified>
</cp:coreProperties>
</file>